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96"/>
        <w:gridCol w:w="6985"/>
        <w:gridCol w:w="1397"/>
      </w:tblGrid>
      <w:tr w:rsidR="00C37C61" w:rsidRPr="0048139E" w:rsidTr="00474228">
        <w:tc>
          <w:tcPr>
            <w:tcW w:w="1396" w:type="dxa"/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057" w:rsidRPr="00C37C61" w:rsidRDefault="00C37C61" w:rsidP="000E3057">
            <w:pPr>
              <w:keepNext/>
              <w:tabs>
                <w:tab w:val="num" w:pos="432"/>
              </w:tabs>
              <w:suppressAutoHyphens/>
              <w:snapToGrid w:val="0"/>
              <w:spacing w:after="0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ISTITUTO COMPRENSIVO COMPLETO </w:t>
            </w: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left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</w:tbl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0E3057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noProof/>
          <w:lang w:eastAsia="it-IT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90170</wp:posOffset>
            </wp:positionV>
            <wp:extent cx="1599565" cy="1300480"/>
            <wp:effectExtent l="0" t="0" r="635" b="0"/>
            <wp:wrapNone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300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8"/>
      </w:tblGrid>
      <w:tr w:rsidR="00C37C61" w:rsidRPr="0048139E" w:rsidTr="0047422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61" w:rsidRPr="00C37C61" w:rsidRDefault="00C37C61" w:rsidP="001E7687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/>
              <w:ind w:left="576" w:hanging="576"/>
              <w:jc w:val="center"/>
              <w:outlineLvl w:val="1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36"/>
                <w:szCs w:val="36"/>
                <w:lang w:eastAsia="ar-SA"/>
              </w:rPr>
              <w:t xml:space="preserve">Scuola primaria Statale </w:t>
            </w:r>
          </w:p>
        </w:tc>
      </w:tr>
    </w:tbl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37C61" w:rsidRPr="0048139E" w:rsidTr="00474228">
        <w:tc>
          <w:tcPr>
            <w:tcW w:w="9778" w:type="dxa"/>
          </w:tcPr>
          <w:p w:rsidR="00C37C61" w:rsidRPr="00C37C61" w:rsidRDefault="00C37C61" w:rsidP="00C37C61">
            <w:pPr>
              <w:keepNext/>
              <w:numPr>
                <w:ilvl w:val="8"/>
                <w:numId w:val="0"/>
              </w:numPr>
              <w:tabs>
                <w:tab w:val="num" w:pos="1584"/>
              </w:tabs>
              <w:suppressAutoHyphens/>
              <w:snapToGrid w:val="0"/>
              <w:spacing w:after="0"/>
              <w:ind w:left="1584" w:hanging="1584"/>
              <w:jc w:val="center"/>
              <w:outlineLvl w:val="8"/>
              <w:rPr>
                <w:rFonts w:ascii="Arial" w:eastAsia="Times New Roman" w:hAnsi="Arial" w:cs="Arial"/>
                <w:b/>
                <w:i/>
                <w:sz w:val="144"/>
                <w:szCs w:val="144"/>
                <w:lang w:val="en-GB" w:eastAsia="ar-SA"/>
              </w:rPr>
            </w:pPr>
            <w:r w:rsidRPr="00C37C61">
              <w:rPr>
                <w:rFonts w:ascii="Arial" w:eastAsia="Times New Roman" w:hAnsi="Arial" w:cs="Arial"/>
                <w:b/>
                <w:i/>
                <w:sz w:val="144"/>
                <w:szCs w:val="144"/>
                <w:lang w:val="en-GB" w:eastAsia="ar-SA"/>
              </w:rPr>
              <w:t>P.E.I.</w:t>
            </w:r>
          </w:p>
        </w:tc>
      </w:tr>
    </w:tbl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val="en-GB"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val="en-GB"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val="en-GB"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37C61" w:rsidRPr="0048139E" w:rsidTr="00474228">
        <w:trPr>
          <w:cantSplit/>
        </w:trPr>
        <w:tc>
          <w:tcPr>
            <w:tcW w:w="9778" w:type="dxa"/>
          </w:tcPr>
          <w:p w:rsidR="00C37C61" w:rsidRPr="00C37C61" w:rsidRDefault="00C37C61" w:rsidP="00C37C6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szCs w:val="20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i/>
                <w:szCs w:val="20"/>
                <w:lang w:eastAsia="ar-SA"/>
              </w:rPr>
              <w:t>DIAGNOSI FUNZIONALE</w:t>
            </w:r>
          </w:p>
          <w:p w:rsidR="00C37C61" w:rsidRPr="00C37C61" w:rsidRDefault="00C37C61" w:rsidP="00C37C6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Cs w:val="20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i/>
                <w:szCs w:val="20"/>
                <w:lang w:eastAsia="ar-SA"/>
              </w:rPr>
              <w:t>PROFILO DINAMICO FUNZIONALE</w:t>
            </w:r>
          </w:p>
          <w:p w:rsidR="00C37C61" w:rsidRPr="00C37C61" w:rsidRDefault="00C37C61" w:rsidP="00C37C6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Cs w:val="20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i/>
                <w:szCs w:val="20"/>
                <w:lang w:eastAsia="ar-SA"/>
              </w:rPr>
              <w:t>PROGRAMMAZIONE ATTIVITA’</w:t>
            </w:r>
          </w:p>
          <w:p w:rsidR="00C37C61" w:rsidRPr="00C37C61" w:rsidRDefault="00C37C61" w:rsidP="00C37C6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Cs w:val="20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i/>
                <w:szCs w:val="20"/>
                <w:lang w:eastAsia="ar-SA"/>
              </w:rPr>
              <w:t>VERIFICA – VALUTAZIONE</w:t>
            </w:r>
          </w:p>
          <w:p w:rsidR="00C37C61" w:rsidRPr="00C37C61" w:rsidRDefault="00C37C61" w:rsidP="00C37C6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Cs w:val="20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i/>
                <w:szCs w:val="20"/>
                <w:lang w:eastAsia="ar-SA"/>
              </w:rPr>
              <w:t>SINTESI DEGLI SPECIALISTI</w:t>
            </w:r>
          </w:p>
          <w:p w:rsidR="00C37C61" w:rsidRPr="00C37C61" w:rsidRDefault="00C37C61" w:rsidP="00C37C6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Cs w:val="20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i/>
                <w:szCs w:val="20"/>
                <w:lang w:eastAsia="ar-SA"/>
              </w:rPr>
              <w:t xml:space="preserve">ORARIO INSEGNANTE </w:t>
            </w:r>
            <w:proofErr w:type="spellStart"/>
            <w:r w:rsidRPr="00C37C61">
              <w:rPr>
                <w:rFonts w:ascii="Arial" w:eastAsia="Times New Roman" w:hAnsi="Arial" w:cs="Arial"/>
                <w:b/>
                <w:i/>
                <w:szCs w:val="20"/>
                <w:lang w:eastAsia="ar-SA"/>
              </w:rPr>
              <w:t>DI</w:t>
            </w:r>
            <w:proofErr w:type="spellEnd"/>
            <w:r w:rsidRPr="00C37C61">
              <w:rPr>
                <w:rFonts w:ascii="Arial" w:eastAsia="Times New Roman" w:hAnsi="Arial" w:cs="Arial"/>
                <w:b/>
                <w:i/>
                <w:szCs w:val="20"/>
                <w:lang w:eastAsia="ar-SA"/>
              </w:rPr>
              <w:t xml:space="preserve"> SOSTEGNO</w:t>
            </w:r>
          </w:p>
        </w:tc>
      </w:tr>
    </w:tbl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tbl>
      <w:tblPr>
        <w:tblW w:w="9788" w:type="dxa"/>
        <w:tblInd w:w="-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0"/>
        <w:gridCol w:w="386"/>
        <w:gridCol w:w="6985"/>
        <w:gridCol w:w="349"/>
        <w:gridCol w:w="1048"/>
        <w:gridCol w:w="10"/>
      </w:tblGrid>
      <w:tr w:rsidR="00C37C61" w:rsidRPr="0048139E" w:rsidTr="00474228">
        <w:trPr>
          <w:trHeight w:val="1795"/>
        </w:trPr>
        <w:tc>
          <w:tcPr>
            <w:tcW w:w="1010" w:type="dxa"/>
          </w:tcPr>
          <w:p w:rsidR="00C37C61" w:rsidRPr="00C37C61" w:rsidRDefault="00C37C61" w:rsidP="00C37C61">
            <w:pPr>
              <w:suppressLineNumbers/>
              <w:suppressAutoHyphens/>
              <w:spacing w:after="0"/>
              <w:jc w:val="center"/>
              <w:rPr>
                <w:rFonts w:ascii="Tahoma" w:eastAsia="Times New Roman" w:hAnsi="Tahoma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7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ALUNNA</w:t>
            </w:r>
          </w:p>
          <w:p w:rsidR="00C37C61" w:rsidRPr="00C37C61" w:rsidRDefault="00C37C61" w:rsidP="00C37C61">
            <w:pPr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Classe: </w:t>
            </w:r>
            <w:r w:rsidRPr="00C37C61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5^ </w:t>
            </w:r>
            <w:proofErr w:type="gramStart"/>
            <w:r w:rsidRPr="00C37C61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A</w:t>
            </w:r>
            <w:proofErr w:type="gramEnd"/>
          </w:p>
          <w:p w:rsidR="00C37C61" w:rsidRPr="00C37C61" w:rsidRDefault="00C37C61" w:rsidP="00C37C61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Anno scolastico: </w:t>
            </w:r>
            <w:r w:rsidRPr="00C37C61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2012-13</w:t>
            </w:r>
          </w:p>
          <w:p w:rsidR="00C37C61" w:rsidRPr="00C37C61" w:rsidRDefault="00C37C61" w:rsidP="001E7687">
            <w:pPr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Insegnanti: </w:t>
            </w:r>
          </w:p>
        </w:tc>
        <w:tc>
          <w:tcPr>
            <w:tcW w:w="1058" w:type="dxa"/>
            <w:gridSpan w:val="2"/>
            <w:tcBorders>
              <w:left w:val="single" w:sz="4" w:space="0" w:color="000000"/>
            </w:tcBorders>
          </w:tcPr>
          <w:p w:rsid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C37C61" w:rsidRPr="0048139E" w:rsidTr="00474228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</w:trPr>
        <w:tc>
          <w:tcPr>
            <w:tcW w:w="1396" w:type="dxa"/>
            <w:gridSpan w:val="2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57" w:rsidRPr="00C37C61" w:rsidRDefault="00C37C61" w:rsidP="000E3057">
            <w:pPr>
              <w:keepNext/>
              <w:tabs>
                <w:tab w:val="num" w:pos="432"/>
              </w:tabs>
              <w:suppressAutoHyphens/>
              <w:snapToGrid w:val="0"/>
              <w:spacing w:after="0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ISTITUTO COMPRENSIVO COMPLETO </w:t>
            </w: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000000"/>
            </w:tcBorders>
          </w:tcPr>
          <w:p w:rsid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</w:tbl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6A14C6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  <w:r w:rsidRPr="006A14C6">
        <w:rPr>
          <w:noProof/>
          <w:lang w:val="en-US"/>
        </w:rPr>
        <w:pict>
          <v:group id="Gruppo 1" o:spid="_x0000_s1026" style="position:absolute;margin-left:181.35pt;margin-top:7.1pt;width:98.95pt;height:99pt;z-index:251658240;mso-wrap-distance-left:0;mso-wrap-distance-right:0" coordorigin="3627,142" coordsize="1978,197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3627;top:142;width:992;height:19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XFQbCAAAA2gAAAA8AAABkcnMvZG93bnJldi54bWxEj0GLwjAUhO8L/ofwBG9rqofiVqOIoHjw&#10;4Ha9eHs2z7bavJQk1vrvN8LCHoeZ+YZZrHrTiI6cry0rmIwTEMSF1TWXCk4/288ZCB+QNTaWScGL&#10;PKyWg48FZto++Zu6PJQiQthnqKAKoc2k9EVFBv3YtsTRu1pnMETpSqkdPiPcNHKaJKk0WHNcqLCl&#10;TUXFPX+YSLl0O9ofdvlNnmt3bC9p8rVOlRoN+/UcRKA+/If/2nutYArvK/EG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VxUGwgAAANoAAAAPAAAAAAAAAAAAAAAAAJ8C&#10;AABkcnMvZG93bnJldi54bWxQSwUGAAAAAAQABAD3AAAAjgMAAAAA&#10;">
              <v:fill recolor="t" type="frame"/>
              <v:stroke joinstyle="round"/>
              <v:imagedata r:id="rId6" o:title=""/>
            </v:shape>
            <v:shape id="Picture 5" o:spid="_x0000_s1028" type="#_x0000_t75" style="position:absolute;left:4636;top:142;width:969;height:19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srWrBAAAA2gAAAA8AAABkcnMvZG93bnJldi54bWxEj92KwjAUhO8F3yEcwTtNVHSlaxQR/GNB&#10;UBf29tAc22JzUpqo9e2NsODlMDPfMLNFY0txp9oXjjUM+goEcepMwZmG3/O6NwXhA7LB0jFpeJKH&#10;xbzdmmFi3IOPdD+FTEQI+wQ15CFUiZQ+zcmi77uKOHoXV1sMUdaZNDU+ItyWcqjURFosOC7kWNEq&#10;p/R6ulkNm+xncNg8jVLXr+H0zNs9jf/GWnc7zfIbRKAmfML/7Z3RMIL3lXg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/srWrBAAAA2gAAAA8AAAAAAAAAAAAAAAAAnwIA&#10;AGRycy9kb3ducmV2LnhtbFBLBQYAAAAABAAEAPcAAACNAwAAAAA=&#10;">
              <v:fill recolor="t" type="frame"/>
              <v:stroke joinstyle="round"/>
              <v:imagedata r:id="rId7" o:title=""/>
            </v:shape>
          </v:group>
        </w:pict>
      </w: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22"/>
      </w:tblGrid>
      <w:tr w:rsidR="00C37C61" w:rsidRPr="0048139E" w:rsidTr="00474228">
        <w:trPr>
          <w:cantSplit/>
          <w:trHeight w:val="1215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61" w:rsidRPr="00C37C61" w:rsidRDefault="00C37C61" w:rsidP="00C37C61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/>
              <w:ind w:left="576" w:hanging="576"/>
              <w:jc w:val="center"/>
              <w:outlineLvl w:val="1"/>
              <w:rPr>
                <w:rFonts w:ascii="Tahoma" w:eastAsia="Times New Roman" w:hAnsi="Tahoma"/>
                <w:sz w:val="32"/>
                <w:szCs w:val="20"/>
                <w:lang w:eastAsia="ar-SA"/>
              </w:rPr>
            </w:pPr>
          </w:p>
          <w:p w:rsidR="00C37C61" w:rsidRPr="00C37C61" w:rsidRDefault="00C37C61" w:rsidP="000E3057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i/>
                <w:sz w:val="36"/>
                <w:szCs w:val="36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i/>
                <w:sz w:val="36"/>
                <w:szCs w:val="36"/>
                <w:lang w:eastAsia="ar-SA"/>
              </w:rPr>
              <w:t xml:space="preserve">Scuola primaria statale </w:t>
            </w:r>
          </w:p>
        </w:tc>
      </w:tr>
    </w:tbl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96"/>
        <w:gridCol w:w="6985"/>
        <w:gridCol w:w="1397"/>
      </w:tblGrid>
      <w:tr w:rsidR="00C37C61" w:rsidRPr="0048139E" w:rsidTr="00474228">
        <w:trPr>
          <w:cantSplit/>
        </w:trPr>
        <w:tc>
          <w:tcPr>
            <w:tcW w:w="1396" w:type="dxa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PIANO EDUCATIVO INDIVIDUALIZZATO</w:t>
            </w: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(art.12 L.104/94)</w:t>
            </w: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PROFILO DINAMICO FUNZIONALE</w:t>
            </w:r>
          </w:p>
        </w:tc>
        <w:tc>
          <w:tcPr>
            <w:tcW w:w="1397" w:type="dxa"/>
            <w:tcBorders>
              <w:left w:val="single" w:sz="4" w:space="0" w:color="000000"/>
            </w:tcBorders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</w:tbl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  <w:r w:rsidRPr="00C37C61">
        <w:rPr>
          <w:rFonts w:ascii="Arial" w:eastAsia="Times New Roman" w:hAnsi="Arial" w:cs="Arial"/>
          <w:b/>
          <w:i/>
          <w:sz w:val="28"/>
          <w:szCs w:val="28"/>
          <w:lang w:eastAsia="ar-SA"/>
        </w:rPr>
        <w:t>INFORMAZIONI SULL’ALUNNA</w:t>
      </w: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2268"/>
        <w:gridCol w:w="2773"/>
        <w:gridCol w:w="10"/>
      </w:tblGrid>
      <w:tr w:rsidR="00C37C61" w:rsidRPr="0048139E" w:rsidTr="00474228">
        <w:trPr>
          <w:gridAfter w:val="1"/>
          <w:wAfter w:w="10" w:type="dxa"/>
          <w:trHeight w:val="772"/>
        </w:trPr>
        <w:tc>
          <w:tcPr>
            <w:tcW w:w="9832" w:type="dxa"/>
            <w:gridSpan w:val="3"/>
            <w:vAlign w:val="center"/>
          </w:tcPr>
          <w:p w:rsidR="00C37C61" w:rsidRPr="00C37C61" w:rsidRDefault="00C37C61" w:rsidP="001E7687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Cognome e nome:</w:t>
            </w:r>
          </w:p>
        </w:tc>
      </w:tr>
      <w:tr w:rsidR="00C37C61" w:rsidRPr="0048139E" w:rsidTr="00474228">
        <w:trPr>
          <w:gridAfter w:val="1"/>
          <w:wAfter w:w="10" w:type="dxa"/>
          <w:trHeight w:val="783"/>
        </w:trPr>
        <w:tc>
          <w:tcPr>
            <w:tcW w:w="9832" w:type="dxa"/>
            <w:gridSpan w:val="3"/>
            <w:vAlign w:val="center"/>
          </w:tcPr>
          <w:p w:rsidR="00C37C61" w:rsidRPr="00C37C61" w:rsidRDefault="00C37C61" w:rsidP="001E7687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Luogo e data di nascita: </w:t>
            </w: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20/07/2001</w:t>
            </w:r>
          </w:p>
        </w:tc>
      </w:tr>
      <w:tr w:rsidR="00C37C61" w:rsidRPr="0048139E" w:rsidTr="00474228">
        <w:trPr>
          <w:gridAfter w:val="1"/>
          <w:wAfter w:w="10" w:type="dxa"/>
          <w:trHeight w:val="856"/>
        </w:trPr>
        <w:tc>
          <w:tcPr>
            <w:tcW w:w="9832" w:type="dxa"/>
            <w:gridSpan w:val="3"/>
            <w:vAlign w:val="center"/>
          </w:tcPr>
          <w:p w:rsidR="00C37C61" w:rsidRPr="00C37C61" w:rsidRDefault="00C37C61" w:rsidP="001E7687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Residenza:</w:t>
            </w:r>
          </w:p>
        </w:tc>
      </w:tr>
      <w:tr w:rsidR="00C37C61" w:rsidRPr="0048139E" w:rsidTr="00474228">
        <w:trPr>
          <w:gridAfter w:val="1"/>
          <w:wAfter w:w="10" w:type="dxa"/>
          <w:trHeight w:val="783"/>
        </w:trPr>
        <w:tc>
          <w:tcPr>
            <w:tcW w:w="9832" w:type="dxa"/>
            <w:gridSpan w:val="3"/>
            <w:vAlign w:val="center"/>
          </w:tcPr>
          <w:p w:rsidR="00C37C61" w:rsidRPr="00C37C61" w:rsidRDefault="00C37C61" w:rsidP="001E7687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Telefono e/o altro recapito:</w:t>
            </w:r>
          </w:p>
        </w:tc>
      </w:tr>
      <w:tr w:rsidR="00C37C61" w:rsidRPr="0048139E" w:rsidTr="00474228">
        <w:trPr>
          <w:gridAfter w:val="1"/>
          <w:wAfter w:w="10" w:type="dxa"/>
          <w:trHeight w:val="856"/>
        </w:trPr>
        <w:tc>
          <w:tcPr>
            <w:tcW w:w="9832" w:type="dxa"/>
            <w:gridSpan w:val="3"/>
            <w:tcBorders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  <w:t>COMPOSIZIONE DEL NUCLEO FAMILIARE</w:t>
            </w: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C37C61" w:rsidRPr="0048139E" w:rsidTr="00474228">
        <w:trPr>
          <w:trHeight w:val="50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gramStart"/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Nominativo</w:t>
            </w:r>
            <w:proofErr w:type="gramEnd"/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del componente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Data di nascita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Grado di parentela</w:t>
            </w:r>
          </w:p>
        </w:tc>
      </w:tr>
      <w:tr w:rsidR="00C37C61" w:rsidRPr="0048139E" w:rsidTr="00474228">
        <w:trPr>
          <w:trHeight w:val="48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padre</w:t>
            </w:r>
            <w:proofErr w:type="gramEnd"/>
          </w:p>
        </w:tc>
      </w:tr>
      <w:tr w:rsidR="00C37C61" w:rsidRPr="0048139E" w:rsidTr="00474228">
        <w:trPr>
          <w:trHeight w:val="48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madre</w:t>
            </w:r>
            <w:proofErr w:type="gramEnd"/>
          </w:p>
        </w:tc>
      </w:tr>
      <w:tr w:rsidR="00C37C61" w:rsidRPr="0048139E" w:rsidTr="00474228">
        <w:trPr>
          <w:trHeight w:val="48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fratello</w:t>
            </w:r>
            <w:proofErr w:type="gramEnd"/>
          </w:p>
        </w:tc>
      </w:tr>
    </w:tbl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  <w:r w:rsidRPr="00C37C61">
        <w:rPr>
          <w:rFonts w:ascii="Arial" w:eastAsia="Times New Roman" w:hAnsi="Arial" w:cs="Arial"/>
          <w:b/>
          <w:i/>
          <w:sz w:val="28"/>
          <w:szCs w:val="28"/>
          <w:lang w:eastAsia="ar-SA"/>
        </w:rPr>
        <w:lastRenderedPageBreak/>
        <w:t>DIAGNOSI CLINICA</w:t>
      </w: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C37C61">
        <w:rPr>
          <w:rFonts w:ascii="Arial" w:eastAsia="Times New Roman" w:hAnsi="Arial" w:cs="Arial"/>
          <w:b/>
          <w:sz w:val="24"/>
          <w:szCs w:val="24"/>
          <w:lang w:eastAsia="ar-SA"/>
        </w:rPr>
        <w:t>Diagnosi clinica sintetica:</w:t>
      </w:r>
    </w:p>
    <w:p w:rsidR="00C37C61" w:rsidRPr="00C37C61" w:rsidRDefault="00C37C61" w:rsidP="00C37C61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C37C61">
        <w:rPr>
          <w:rFonts w:ascii="Arial" w:eastAsia="Times New Roman" w:hAnsi="Arial" w:cs="Arial"/>
          <w:sz w:val="24"/>
          <w:szCs w:val="20"/>
          <w:lang w:eastAsia="ar-SA"/>
        </w:rPr>
        <w:t xml:space="preserve">Profonda sordità neurosensoriale </w:t>
      </w:r>
      <w:proofErr w:type="spellStart"/>
      <w:r w:rsidRPr="00C37C61">
        <w:rPr>
          <w:rFonts w:ascii="Arial" w:eastAsia="Times New Roman" w:hAnsi="Arial" w:cs="Arial"/>
          <w:sz w:val="24"/>
          <w:szCs w:val="20"/>
          <w:lang w:eastAsia="ar-SA"/>
        </w:rPr>
        <w:t>bilateraleterale</w:t>
      </w:r>
      <w:proofErr w:type="spellEnd"/>
      <w:r w:rsidRPr="00C37C61">
        <w:rPr>
          <w:rFonts w:ascii="Arial" w:eastAsia="Times New Roman" w:hAnsi="Arial" w:cs="Arial"/>
          <w:sz w:val="24"/>
          <w:szCs w:val="20"/>
          <w:lang w:eastAsia="ar-SA"/>
        </w:rPr>
        <w:t xml:space="preserve">. Portatrice </w:t>
      </w:r>
      <w:proofErr w:type="gramStart"/>
      <w:r w:rsidRPr="00C37C61">
        <w:rPr>
          <w:rFonts w:ascii="Arial" w:eastAsia="Times New Roman" w:hAnsi="Arial" w:cs="Arial"/>
          <w:sz w:val="24"/>
          <w:szCs w:val="20"/>
          <w:lang w:eastAsia="ar-SA"/>
        </w:rPr>
        <w:t xml:space="preserve">di </w:t>
      </w:r>
      <w:proofErr w:type="gramEnd"/>
      <w:r w:rsidRPr="00C37C61">
        <w:rPr>
          <w:rFonts w:ascii="Arial" w:eastAsia="Times New Roman" w:hAnsi="Arial" w:cs="Arial"/>
          <w:sz w:val="24"/>
          <w:szCs w:val="20"/>
          <w:lang w:eastAsia="ar-SA"/>
        </w:rPr>
        <w:t>impianto cocleare monolaterale;</w:t>
      </w:r>
    </w:p>
    <w:p w:rsidR="00C37C61" w:rsidRPr="00C37C61" w:rsidRDefault="00C37C61" w:rsidP="00C37C61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proofErr w:type="gramStart"/>
      <w:r w:rsidRPr="00C37C61">
        <w:rPr>
          <w:rFonts w:ascii="Arial" w:eastAsia="Times New Roman" w:hAnsi="Arial" w:cs="Arial"/>
          <w:b/>
          <w:sz w:val="24"/>
          <w:szCs w:val="24"/>
          <w:lang w:eastAsia="ar-SA"/>
        </w:rPr>
        <w:t>redatta</w:t>
      </w:r>
      <w:proofErr w:type="gramEnd"/>
      <w:r w:rsidRPr="00C37C6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il:</w:t>
      </w:r>
    </w:p>
    <w:p w:rsidR="00C37C61" w:rsidRPr="00C37C61" w:rsidRDefault="00C37C61" w:rsidP="00C37C61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C37C61">
        <w:rPr>
          <w:rFonts w:ascii="Arial" w:eastAsia="Times New Roman" w:hAnsi="Arial" w:cs="Arial"/>
          <w:sz w:val="24"/>
          <w:szCs w:val="20"/>
          <w:lang w:eastAsia="ar-SA"/>
        </w:rPr>
        <w:t xml:space="preserve">28/07/2004 a </w:t>
      </w:r>
      <w:r w:rsidR="000E3057">
        <w:rPr>
          <w:rFonts w:ascii="Arial" w:eastAsia="Times New Roman" w:hAnsi="Arial" w:cs="Arial"/>
          <w:sz w:val="24"/>
          <w:szCs w:val="20"/>
          <w:lang w:eastAsia="ar-SA"/>
        </w:rPr>
        <w:t>******************************</w:t>
      </w:r>
      <w:r w:rsidRPr="00C37C61">
        <w:rPr>
          <w:rFonts w:ascii="Arial" w:eastAsia="Times New Roman" w:hAnsi="Arial" w:cs="Arial"/>
          <w:sz w:val="24"/>
          <w:szCs w:val="20"/>
          <w:lang w:eastAsia="ar-SA"/>
        </w:rPr>
        <w:t xml:space="preserve"> c/o il centro di riabilitazione </w:t>
      </w: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  <w:proofErr w:type="gramStart"/>
      <w:r w:rsidRPr="00C37C61">
        <w:rPr>
          <w:rFonts w:ascii="Arial" w:eastAsia="Times New Roman" w:hAnsi="Arial" w:cs="Arial"/>
          <w:b/>
          <w:sz w:val="24"/>
          <w:szCs w:val="24"/>
          <w:lang w:eastAsia="ar-SA"/>
        </w:rPr>
        <w:t>da</w:t>
      </w:r>
      <w:proofErr w:type="gramEnd"/>
      <w:r w:rsidRPr="00C37C6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: </w:t>
      </w:r>
      <w:r w:rsidRPr="00C37C61">
        <w:rPr>
          <w:rFonts w:ascii="Arial" w:eastAsia="Times New Roman" w:hAnsi="Arial" w:cs="Arial"/>
          <w:sz w:val="24"/>
          <w:szCs w:val="20"/>
          <w:lang w:eastAsia="ar-SA"/>
        </w:rPr>
        <w:t xml:space="preserve">Dott.ssa  </w:t>
      </w:r>
      <w:proofErr w:type="spellStart"/>
      <w:r w:rsidR="001E7687">
        <w:rPr>
          <w:rFonts w:ascii="Arial" w:eastAsia="Times New Roman" w:hAnsi="Arial" w:cs="Arial"/>
          <w:sz w:val="24"/>
          <w:szCs w:val="20"/>
          <w:lang w:eastAsia="ar-SA"/>
        </w:rPr>
        <w:t>………………</w:t>
      </w:r>
      <w:proofErr w:type="spellEnd"/>
      <w:r w:rsidRPr="00C37C61">
        <w:rPr>
          <w:rFonts w:ascii="Arial" w:eastAsia="Times New Roman" w:hAnsi="Arial" w:cs="Arial"/>
          <w:sz w:val="24"/>
          <w:szCs w:val="20"/>
          <w:lang w:eastAsia="ar-SA"/>
        </w:rPr>
        <w:t xml:space="preserve">, neuropsichiatra infantile c/o il centro polivalente di riabilitazione </w:t>
      </w:r>
      <w:r w:rsidR="001E7687">
        <w:rPr>
          <w:rFonts w:ascii="Arial" w:eastAsia="Times New Roman" w:hAnsi="Arial" w:cs="Arial"/>
          <w:sz w:val="24"/>
          <w:szCs w:val="20"/>
          <w:lang w:eastAsia="ar-SA"/>
        </w:rPr>
        <w:t>.</w:t>
      </w: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C37C61">
        <w:rPr>
          <w:rFonts w:ascii="Arial" w:eastAsia="Times New Roman" w:hAnsi="Arial" w:cs="Arial"/>
          <w:b/>
          <w:sz w:val="24"/>
          <w:szCs w:val="24"/>
          <w:lang w:eastAsia="ar-SA"/>
        </w:rPr>
        <w:t>Conseguenza funzionali e settori</w:t>
      </w:r>
      <w:proofErr w:type="gramEnd"/>
      <w:r w:rsidRPr="00C37C6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di attività in cui si riscontrano maggiori difficoltà:</w:t>
      </w:r>
    </w:p>
    <w:p w:rsidR="00C37C61" w:rsidRPr="00C37C61" w:rsidRDefault="00C37C61" w:rsidP="00C37C61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proofErr w:type="gramStart"/>
      <w:r w:rsidRPr="00C37C61">
        <w:rPr>
          <w:rFonts w:ascii="Arial" w:eastAsia="Times New Roman" w:hAnsi="Arial" w:cs="Arial"/>
          <w:sz w:val="24"/>
          <w:szCs w:val="20"/>
          <w:lang w:eastAsia="ar-SA"/>
        </w:rPr>
        <w:t>Prevalente deficit uditivo con associate compromissioni gravi del linguaggio e disturbo dello sviluppo psicomotorio</w:t>
      </w:r>
      <w:proofErr w:type="gramEnd"/>
      <w:r w:rsidRPr="00C37C61">
        <w:rPr>
          <w:rFonts w:ascii="Arial" w:eastAsia="Times New Roman" w:hAnsi="Arial" w:cs="Arial"/>
          <w:sz w:val="24"/>
          <w:szCs w:val="20"/>
          <w:lang w:eastAsia="ar-SA"/>
        </w:rPr>
        <w:t xml:space="preserve">. Lievi turbe </w:t>
      </w:r>
      <w:proofErr w:type="spellStart"/>
      <w:r w:rsidRPr="00C37C61">
        <w:rPr>
          <w:rFonts w:ascii="Arial" w:eastAsia="Times New Roman" w:hAnsi="Arial" w:cs="Arial"/>
          <w:sz w:val="24"/>
          <w:szCs w:val="20"/>
          <w:lang w:eastAsia="ar-SA"/>
        </w:rPr>
        <w:t>affettivo-relazionali</w:t>
      </w:r>
      <w:proofErr w:type="spellEnd"/>
      <w:r w:rsidRPr="00C37C61">
        <w:rPr>
          <w:rFonts w:ascii="Arial" w:eastAsia="Times New Roman" w:hAnsi="Arial" w:cs="Arial"/>
          <w:sz w:val="24"/>
          <w:szCs w:val="20"/>
          <w:lang w:eastAsia="ar-SA"/>
        </w:rPr>
        <w:t xml:space="preserve"> e </w:t>
      </w:r>
      <w:proofErr w:type="gramStart"/>
      <w:r w:rsidRPr="00C37C61">
        <w:rPr>
          <w:rFonts w:ascii="Arial" w:eastAsia="Times New Roman" w:hAnsi="Arial" w:cs="Arial"/>
          <w:sz w:val="24"/>
          <w:szCs w:val="20"/>
          <w:lang w:eastAsia="ar-SA"/>
        </w:rPr>
        <w:t>lievi</w:t>
      </w:r>
      <w:proofErr w:type="gramEnd"/>
      <w:r w:rsidRPr="00C37C61">
        <w:rPr>
          <w:rFonts w:ascii="Arial" w:eastAsia="Times New Roman" w:hAnsi="Arial" w:cs="Arial"/>
          <w:sz w:val="24"/>
          <w:szCs w:val="20"/>
          <w:lang w:eastAsia="ar-SA"/>
        </w:rPr>
        <w:t xml:space="preserve"> compromissioni delle autonomie.</w:t>
      </w:r>
    </w:p>
    <w:p w:rsidR="00C37C61" w:rsidRPr="00C37C61" w:rsidRDefault="00C37C61" w:rsidP="00C37C61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</w:pPr>
      <w:r w:rsidRPr="00C37C61"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  <w:t>Aggiornamento della diagnosi funzionale:</w:t>
      </w:r>
    </w:p>
    <w:p w:rsidR="00C37C61" w:rsidRPr="00C37C61" w:rsidRDefault="00C37C61" w:rsidP="00C37C61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C37C61">
        <w:rPr>
          <w:rFonts w:ascii="Arial" w:eastAsia="Times New Roman" w:hAnsi="Arial" w:cs="Arial"/>
          <w:sz w:val="24"/>
          <w:szCs w:val="20"/>
          <w:lang w:eastAsia="ar-SA"/>
        </w:rPr>
        <w:t>Disturbo dello sviluppo linguistico, espressivo recettivo in soggetto con sordità neurosensoriale.</w:t>
      </w:r>
    </w:p>
    <w:p w:rsidR="00C37C61" w:rsidRPr="00C37C61" w:rsidRDefault="00C37C61" w:rsidP="00C37C61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C37C61">
        <w:rPr>
          <w:rFonts w:ascii="Arial" w:eastAsia="Times New Roman" w:hAnsi="Arial" w:cs="Arial"/>
          <w:b/>
          <w:sz w:val="24"/>
          <w:szCs w:val="20"/>
          <w:lang w:eastAsia="ar-SA"/>
        </w:rPr>
        <w:t>redatta</w:t>
      </w:r>
      <w:proofErr w:type="gramEnd"/>
      <w:r w:rsidRPr="00C37C61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 il:</w:t>
      </w:r>
    </w:p>
    <w:p w:rsidR="00C37C61" w:rsidRPr="00C37C61" w:rsidRDefault="00C37C61" w:rsidP="00C37C61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proofErr w:type="gramStart"/>
      <w:r w:rsidRPr="00C37C61">
        <w:rPr>
          <w:rFonts w:ascii="Arial" w:eastAsia="Times New Roman" w:hAnsi="Arial" w:cs="Arial"/>
          <w:sz w:val="24"/>
          <w:szCs w:val="20"/>
          <w:lang w:eastAsia="ar-SA"/>
        </w:rPr>
        <w:t>il</w:t>
      </w:r>
      <w:proofErr w:type="gramEnd"/>
      <w:r w:rsidRPr="00C37C61">
        <w:rPr>
          <w:rFonts w:ascii="Arial" w:eastAsia="Times New Roman" w:hAnsi="Arial" w:cs="Arial"/>
          <w:sz w:val="24"/>
          <w:szCs w:val="20"/>
          <w:lang w:eastAsia="ar-SA"/>
        </w:rPr>
        <w:t xml:space="preserve"> 16/12/2010 </w:t>
      </w:r>
      <w:proofErr w:type="spellStart"/>
      <w:r w:rsidRPr="00C37C61">
        <w:rPr>
          <w:rFonts w:ascii="Arial" w:eastAsia="Times New Roman" w:hAnsi="Arial" w:cs="Arial"/>
          <w:sz w:val="24"/>
          <w:szCs w:val="20"/>
          <w:lang w:eastAsia="ar-SA"/>
        </w:rPr>
        <w:t>a</w:t>
      </w:r>
      <w:r w:rsidR="001E7687">
        <w:rPr>
          <w:rFonts w:ascii="Arial" w:eastAsia="Times New Roman" w:hAnsi="Arial" w:cs="Arial"/>
          <w:sz w:val="24"/>
          <w:szCs w:val="20"/>
          <w:lang w:eastAsia="ar-SA"/>
        </w:rPr>
        <w:t>………………</w:t>
      </w:r>
      <w:proofErr w:type="spellEnd"/>
      <w:r w:rsidRPr="00C37C61">
        <w:rPr>
          <w:rFonts w:ascii="Arial" w:eastAsia="Times New Roman" w:hAnsi="Arial" w:cs="Arial"/>
          <w:sz w:val="24"/>
          <w:szCs w:val="20"/>
          <w:lang w:eastAsia="ar-SA"/>
        </w:rPr>
        <w:t>; nel periodo in cui l’alunna era in classe III A.</w:t>
      </w:r>
    </w:p>
    <w:p w:rsidR="00C37C61" w:rsidRPr="00C37C61" w:rsidRDefault="00C37C61" w:rsidP="00C37C61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C37C61">
        <w:rPr>
          <w:rFonts w:ascii="Arial" w:eastAsia="Times New Roman" w:hAnsi="Arial" w:cs="Arial"/>
          <w:b/>
          <w:sz w:val="24"/>
          <w:szCs w:val="20"/>
          <w:lang w:eastAsia="ar-SA"/>
        </w:rPr>
        <w:t>da</w:t>
      </w:r>
      <w:proofErr w:type="gramEnd"/>
      <w:r w:rsidRPr="00C37C61">
        <w:rPr>
          <w:rFonts w:ascii="Arial" w:eastAsia="Times New Roman" w:hAnsi="Arial" w:cs="Arial"/>
          <w:b/>
          <w:sz w:val="24"/>
          <w:szCs w:val="20"/>
          <w:lang w:eastAsia="ar-SA"/>
        </w:rPr>
        <w:t>:</w:t>
      </w:r>
      <w:r w:rsidRPr="00C37C61">
        <w:rPr>
          <w:rFonts w:ascii="Arial" w:eastAsia="Times New Roman" w:hAnsi="Arial" w:cs="Arial"/>
          <w:sz w:val="24"/>
          <w:szCs w:val="20"/>
          <w:lang w:eastAsia="ar-SA"/>
        </w:rPr>
        <w:t xml:space="preserve"> neuropsichiatra infantile c/o il centro polivalente di riabilitazione </w:t>
      </w:r>
      <w:r w:rsidRPr="00C37C61">
        <w:rPr>
          <w:rFonts w:ascii="Arial" w:eastAsia="Times New Roman" w:hAnsi="Arial" w:cs="Arial"/>
          <w:b/>
          <w:sz w:val="24"/>
          <w:szCs w:val="24"/>
          <w:lang w:eastAsia="ar-SA"/>
        </w:rPr>
        <w:t>Conseguenza funzionali e settori di attività in cui si riscontrano maggiori difficoltà:</w:t>
      </w:r>
    </w:p>
    <w:p w:rsidR="00C37C61" w:rsidRPr="00C37C61" w:rsidRDefault="00C37C61" w:rsidP="00C37C61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7C61">
        <w:rPr>
          <w:rFonts w:ascii="Arial" w:eastAsia="Times New Roman" w:hAnsi="Arial" w:cs="Arial"/>
          <w:i/>
          <w:sz w:val="24"/>
          <w:szCs w:val="24"/>
          <w:lang w:eastAsia="ar-SA"/>
        </w:rPr>
        <w:t>COGNITIVA</w:t>
      </w:r>
      <w:r w:rsidRPr="00C37C61">
        <w:rPr>
          <w:rFonts w:ascii="Arial" w:eastAsia="Times New Roman" w:hAnsi="Arial" w:cs="Arial"/>
          <w:sz w:val="24"/>
          <w:szCs w:val="24"/>
          <w:lang w:eastAsia="ar-SA"/>
        </w:rPr>
        <w:t xml:space="preserve">: la valutazione del livello cognitivo è stata </w:t>
      </w:r>
      <w:proofErr w:type="gramStart"/>
      <w:r w:rsidRPr="00C37C61">
        <w:rPr>
          <w:rFonts w:ascii="Arial" w:eastAsia="Times New Roman" w:hAnsi="Arial" w:cs="Arial"/>
          <w:sz w:val="24"/>
          <w:szCs w:val="24"/>
          <w:lang w:eastAsia="ar-SA"/>
        </w:rPr>
        <w:t>effettuata</w:t>
      </w:r>
      <w:proofErr w:type="gramEnd"/>
      <w:r w:rsidRPr="00C37C61">
        <w:rPr>
          <w:rFonts w:ascii="Arial" w:eastAsia="Times New Roman" w:hAnsi="Arial" w:cs="Arial"/>
          <w:sz w:val="24"/>
          <w:szCs w:val="24"/>
          <w:lang w:eastAsia="ar-SA"/>
        </w:rPr>
        <w:t xml:space="preserve"> con scala WISC-III, che ha evidenziato un livello cognitivo ai limiti inferiori della norma, con importante discrepanza tra le prove verbali e di performance. Tra le prove linguistiche </w:t>
      </w:r>
      <w:r w:rsidR="000E3057">
        <w:rPr>
          <w:rFonts w:ascii="Arial" w:eastAsia="Times New Roman" w:hAnsi="Arial" w:cs="Arial"/>
          <w:sz w:val="24"/>
          <w:szCs w:val="24"/>
          <w:lang w:eastAsia="ar-SA"/>
        </w:rPr>
        <w:t>NNNN</w:t>
      </w:r>
      <w:r w:rsidRPr="00C37C61">
        <w:rPr>
          <w:rFonts w:ascii="Arial" w:eastAsia="Times New Roman" w:hAnsi="Arial" w:cs="Arial"/>
          <w:sz w:val="24"/>
          <w:szCs w:val="24"/>
          <w:lang w:eastAsia="ar-SA"/>
        </w:rPr>
        <w:t xml:space="preserve"> ha mostrato difficoltà in ogni ambito indagato con </w:t>
      </w:r>
      <w:proofErr w:type="gramStart"/>
      <w:r w:rsidRPr="00C37C61">
        <w:rPr>
          <w:rFonts w:ascii="Arial" w:eastAsia="Times New Roman" w:hAnsi="Arial" w:cs="Arial"/>
          <w:sz w:val="24"/>
          <w:szCs w:val="24"/>
          <w:lang w:eastAsia="ar-SA"/>
        </w:rPr>
        <w:t>punteggi uniformi</w:t>
      </w:r>
      <w:proofErr w:type="gramEnd"/>
      <w:r w:rsidRPr="00C37C61">
        <w:rPr>
          <w:rFonts w:ascii="Arial" w:eastAsia="Times New Roman" w:hAnsi="Arial" w:cs="Arial"/>
          <w:sz w:val="24"/>
          <w:szCs w:val="24"/>
          <w:lang w:eastAsia="ar-SA"/>
        </w:rPr>
        <w:t>; mentre tra le prove di performance si è evidenziata un’importante lentezza esecutiva.</w:t>
      </w:r>
    </w:p>
    <w:p w:rsidR="00C37C61" w:rsidRPr="00C37C61" w:rsidRDefault="00C37C61" w:rsidP="00C37C61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7C61">
        <w:rPr>
          <w:rFonts w:ascii="Arial" w:eastAsia="Times New Roman" w:hAnsi="Arial" w:cs="Arial"/>
          <w:i/>
          <w:sz w:val="24"/>
          <w:szCs w:val="24"/>
          <w:lang w:eastAsia="ar-SA"/>
        </w:rPr>
        <w:t>AFFETTIVO-RELAZIONALE</w:t>
      </w:r>
      <w:r w:rsidRPr="00C37C61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0E3057">
        <w:rPr>
          <w:rFonts w:ascii="Arial" w:eastAsia="Times New Roman" w:hAnsi="Arial" w:cs="Arial"/>
          <w:sz w:val="24"/>
          <w:szCs w:val="24"/>
          <w:lang w:eastAsia="ar-SA"/>
        </w:rPr>
        <w:t>NNNN</w:t>
      </w:r>
      <w:r w:rsidRPr="00C37C61">
        <w:rPr>
          <w:rFonts w:ascii="Arial" w:eastAsia="Times New Roman" w:hAnsi="Arial" w:cs="Arial"/>
          <w:sz w:val="24"/>
          <w:szCs w:val="24"/>
          <w:lang w:eastAsia="ar-SA"/>
        </w:rPr>
        <w:t xml:space="preserve"> è divenuta più sicura sul piano relazionale e si è ben inserita nel gruppo classe, tuttavia permane ansia prestazionale con disturbi psicosomatici associati in periodi di maggiori richieste scolastiche. Nelle attività in gruppo di coetanei fatica </w:t>
      </w:r>
      <w:proofErr w:type="gramStart"/>
      <w:r w:rsidRPr="00C37C61">
        <w:rPr>
          <w:rFonts w:ascii="Arial" w:eastAsia="Times New Roman" w:hAnsi="Arial" w:cs="Arial"/>
          <w:sz w:val="24"/>
          <w:szCs w:val="24"/>
          <w:lang w:eastAsia="ar-SA"/>
        </w:rPr>
        <w:t>ad</w:t>
      </w:r>
      <w:proofErr w:type="gramEnd"/>
      <w:r w:rsidRPr="00C37C61">
        <w:rPr>
          <w:rFonts w:ascii="Arial" w:eastAsia="Times New Roman" w:hAnsi="Arial" w:cs="Arial"/>
          <w:sz w:val="24"/>
          <w:szCs w:val="24"/>
          <w:lang w:eastAsia="ar-SA"/>
        </w:rPr>
        <w:t xml:space="preserve"> inserirsi senza la mediazione dell’adulto.</w:t>
      </w:r>
    </w:p>
    <w:p w:rsidR="00C37C61" w:rsidRPr="00C37C61" w:rsidRDefault="00C37C61" w:rsidP="00C37C61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7C6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COMUNICAZIONE: </w:t>
      </w:r>
      <w:r w:rsidRPr="00C37C61">
        <w:rPr>
          <w:rFonts w:ascii="Arial" w:eastAsia="Times New Roman" w:hAnsi="Arial" w:cs="Arial"/>
          <w:sz w:val="24"/>
          <w:szCs w:val="24"/>
          <w:lang w:eastAsia="ar-SA"/>
        </w:rPr>
        <w:t xml:space="preserve">sebbene il linguaggio sia migliorato rispetto al passato, sono ancora presenti processi fonologici. La struttura morfosintattica è deficitaria, il racconto e l’esposizione orale devono essere guidate da domande. </w:t>
      </w:r>
      <w:proofErr w:type="gramStart"/>
      <w:r w:rsidRPr="00C37C61">
        <w:rPr>
          <w:rFonts w:ascii="Arial" w:eastAsia="Times New Roman" w:hAnsi="Arial" w:cs="Arial"/>
          <w:sz w:val="24"/>
          <w:szCs w:val="24"/>
          <w:lang w:eastAsia="ar-SA"/>
        </w:rPr>
        <w:t>Importante deficit di comprensione semantica, linguistica, di accesso lessicale e discriminazione fonetica.</w:t>
      </w:r>
      <w:proofErr w:type="gramEnd"/>
    </w:p>
    <w:p w:rsidR="00C37C61" w:rsidRPr="00C37C61" w:rsidRDefault="00C37C61" w:rsidP="00C37C61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7C61">
        <w:rPr>
          <w:rFonts w:ascii="Arial" w:eastAsia="Times New Roman" w:hAnsi="Arial" w:cs="Arial"/>
          <w:i/>
          <w:sz w:val="24"/>
          <w:szCs w:val="24"/>
          <w:lang w:eastAsia="ar-SA"/>
        </w:rPr>
        <w:t>NEUROPSICOLOGICA:</w:t>
      </w:r>
      <w:r w:rsidRPr="00C37C61">
        <w:rPr>
          <w:rFonts w:ascii="Arial" w:eastAsia="Times New Roman" w:hAnsi="Arial" w:cs="Arial"/>
          <w:sz w:val="24"/>
          <w:szCs w:val="24"/>
          <w:lang w:eastAsia="ar-SA"/>
        </w:rPr>
        <w:t xml:space="preserve"> i tempi di attenzione e lavoro, seppur migliorati, sono ancora </w:t>
      </w:r>
      <w:proofErr w:type="spellStart"/>
      <w:r w:rsidRPr="00C37C61">
        <w:rPr>
          <w:rFonts w:ascii="Arial" w:eastAsia="Times New Roman" w:hAnsi="Arial" w:cs="Arial"/>
          <w:sz w:val="24"/>
          <w:szCs w:val="24"/>
          <w:lang w:eastAsia="ar-SA"/>
        </w:rPr>
        <w:t>deficitari</w:t>
      </w:r>
      <w:proofErr w:type="spellEnd"/>
      <w:r w:rsidRPr="00C37C61">
        <w:rPr>
          <w:rFonts w:ascii="Arial" w:eastAsia="Times New Roman" w:hAnsi="Arial" w:cs="Arial"/>
          <w:sz w:val="24"/>
          <w:szCs w:val="24"/>
          <w:lang w:eastAsia="ar-SA"/>
        </w:rPr>
        <w:t xml:space="preserve"> per l’età; si segnala, inoltre, facile </w:t>
      </w:r>
      <w:proofErr w:type="spellStart"/>
      <w:r w:rsidRPr="00C37C61">
        <w:rPr>
          <w:rFonts w:ascii="Arial" w:eastAsia="Times New Roman" w:hAnsi="Arial" w:cs="Arial"/>
          <w:sz w:val="24"/>
          <w:szCs w:val="24"/>
          <w:lang w:eastAsia="ar-SA"/>
        </w:rPr>
        <w:t>affaticabilità</w:t>
      </w:r>
      <w:proofErr w:type="spellEnd"/>
      <w:r w:rsidRPr="00C37C61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proofErr w:type="gramStart"/>
      <w:r w:rsidRPr="00C37C61">
        <w:rPr>
          <w:rFonts w:ascii="Arial" w:eastAsia="Times New Roman" w:hAnsi="Arial" w:cs="Arial"/>
          <w:sz w:val="24"/>
          <w:szCs w:val="24"/>
          <w:lang w:eastAsia="ar-SA"/>
        </w:rPr>
        <w:t>Lettura adeguata in correttezza, ma ai limiti inferiori della norma in rapidità</w:t>
      </w:r>
      <w:proofErr w:type="gramEnd"/>
      <w:r w:rsidRPr="00C37C61">
        <w:rPr>
          <w:rFonts w:ascii="Arial" w:eastAsia="Times New Roman" w:hAnsi="Arial" w:cs="Arial"/>
          <w:sz w:val="24"/>
          <w:szCs w:val="24"/>
          <w:lang w:eastAsia="ar-SA"/>
        </w:rPr>
        <w:t>. Comprensione del testo gravemente deficitaria; discreto accesso alla fase ortografica.</w:t>
      </w:r>
    </w:p>
    <w:p w:rsidR="00C37C61" w:rsidRPr="00C37C61" w:rsidRDefault="00C37C61" w:rsidP="00C37C61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7C61">
        <w:rPr>
          <w:rFonts w:ascii="Arial" w:eastAsia="Times New Roman" w:hAnsi="Arial" w:cs="Arial"/>
          <w:i/>
          <w:sz w:val="24"/>
          <w:szCs w:val="24"/>
          <w:lang w:eastAsia="ar-SA"/>
        </w:rPr>
        <w:t>AUTONOMIA</w:t>
      </w:r>
      <w:r w:rsidRPr="00C37C61">
        <w:rPr>
          <w:rFonts w:ascii="Arial" w:eastAsia="Times New Roman" w:hAnsi="Arial" w:cs="Arial"/>
          <w:sz w:val="24"/>
          <w:szCs w:val="24"/>
          <w:lang w:eastAsia="ar-SA"/>
        </w:rPr>
        <w:t>: è necessaria la mediazione dell’adulto per gli apprendimenti e soprattutto per mediare la comprensione.</w:t>
      </w: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1E7687" w:rsidRDefault="001E7687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1E7687" w:rsidRDefault="001E7687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C37C61">
        <w:rPr>
          <w:rFonts w:ascii="Arial" w:eastAsia="Times New Roman" w:hAnsi="Arial" w:cs="Arial"/>
          <w:b/>
          <w:i/>
          <w:sz w:val="28"/>
          <w:szCs w:val="28"/>
          <w:lang w:eastAsia="ar-SA"/>
        </w:rPr>
        <w:lastRenderedPageBreak/>
        <w:t>CURRICULUM RIABILITATIVO e SANITARIO</w:t>
      </w:r>
    </w:p>
    <w:tbl>
      <w:tblPr>
        <w:tblW w:w="10065" w:type="dxa"/>
        <w:tblInd w:w="108" w:type="dxa"/>
        <w:tblLayout w:type="fixed"/>
        <w:tblLook w:val="0000"/>
      </w:tblPr>
      <w:tblGrid>
        <w:gridCol w:w="2231"/>
        <w:gridCol w:w="2393"/>
        <w:gridCol w:w="5441"/>
      </w:tblGrid>
      <w:tr w:rsidR="00C37C61" w:rsidRPr="0048139E" w:rsidTr="00A077F9">
        <w:trPr>
          <w:trHeight w:val="47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61" w:rsidRPr="00C37C61" w:rsidRDefault="00C37C61" w:rsidP="00C37C61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37C61" w:rsidRPr="001D3061" w:rsidRDefault="00C37C61" w:rsidP="00C37C6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Terapie riabilitative in atto: </w:t>
            </w:r>
            <w:r w:rsidRPr="001D30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l’alunna è in carico c/o il Centro </w:t>
            </w:r>
            <w:proofErr w:type="spellStart"/>
            <w:r w:rsidR="001E76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</w:t>
            </w:r>
            <w:proofErr w:type="spellEnd"/>
            <w:r w:rsidR="001D3061" w:rsidRPr="001D30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dall’età di </w:t>
            </w:r>
            <w:proofErr w:type="gramStart"/>
            <w:r w:rsidR="001D3061" w:rsidRPr="001D30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proofErr w:type="gramEnd"/>
            <w:r w:rsidRPr="001D30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anni; secondo gli specialisti lei avrebbe completato tutti i vari moduli riguardanti il suo percorso riabilitativo e pertanto termina a luglio del 2011 i suoi incontri </w:t>
            </w:r>
            <w:proofErr w:type="spellStart"/>
            <w:r w:rsidRPr="001D30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logopedici</w:t>
            </w:r>
            <w:proofErr w:type="spellEnd"/>
            <w:r w:rsidRPr="001D30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settimanali.</w:t>
            </w:r>
          </w:p>
          <w:p w:rsidR="00C37C61" w:rsidRPr="001D3061" w:rsidRDefault="00C37C61" w:rsidP="00C37C6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0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Dall’ultimo incontro di sintesi si è concordato un incontro di confronto per il prossimo anno, prima di affrontare la scuola media inferiore.</w:t>
            </w:r>
          </w:p>
          <w:p w:rsidR="00C37C61" w:rsidRPr="001D3061" w:rsidRDefault="00C37C61" w:rsidP="00C37C6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1D30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Attualmente</w:t>
            </w:r>
            <w:proofErr w:type="gramEnd"/>
            <w:r w:rsidRPr="001D30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partecipa, a settimane alterne, ad incontri </w:t>
            </w:r>
            <w:proofErr w:type="spellStart"/>
            <w:r w:rsidRPr="001D30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logopedici</w:t>
            </w:r>
            <w:proofErr w:type="spellEnd"/>
            <w:r w:rsidRPr="001D30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con una logopedista di Bergamo con la quale ha contatti dall’età di 2 anni.</w:t>
            </w:r>
          </w:p>
          <w:p w:rsidR="00C37C61" w:rsidRPr="00C37C61" w:rsidRDefault="00C37C61" w:rsidP="00C37C61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7C61" w:rsidRPr="0048139E" w:rsidTr="00A077F9">
        <w:trPr>
          <w:trHeight w:val="51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giorno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ora</w:t>
            </w:r>
            <w:proofErr w:type="gramEnd"/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attività</w:t>
            </w:r>
            <w:proofErr w:type="gramEnd"/>
          </w:p>
        </w:tc>
      </w:tr>
      <w:tr w:rsidR="00C37C61" w:rsidRPr="0048139E" w:rsidTr="00A077F9">
        <w:trPr>
          <w:trHeight w:val="51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GIOVEDI’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17:30-18:</w:t>
            </w: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proofErr w:type="gramEnd"/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1E7687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Sedute di equitazione</w:t>
            </w: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E76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C37C61" w:rsidRPr="0048139E" w:rsidTr="00A077F9">
        <w:trPr>
          <w:trHeight w:val="51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SABATO alterno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Mattina a Bergamo</w:t>
            </w:r>
          </w:p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dalle</w:t>
            </w:r>
            <w:proofErr w:type="gramEnd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10:00-10:40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1E7687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Sedute di logopedia</w:t>
            </w: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E76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C37C61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li</w:t>
            </w:r>
            <w:proofErr w:type="gramEnd"/>
            <w:r w:rsidRPr="00C37C61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, specialista di bambini con impianto cocleare.</w:t>
            </w:r>
          </w:p>
        </w:tc>
      </w:tr>
      <w:tr w:rsidR="00C37C61" w:rsidRPr="0048139E" w:rsidTr="00A077F9">
        <w:trPr>
          <w:trHeight w:val="47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61" w:rsidRPr="00C37C61" w:rsidRDefault="00C37C61" w:rsidP="00C37C61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37C61" w:rsidRPr="00C37C61" w:rsidRDefault="00C37C61" w:rsidP="00C37C61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Terapia farmacologica in atto:</w:t>
            </w: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nessuna</w:t>
            </w:r>
          </w:p>
          <w:p w:rsidR="00C37C61" w:rsidRPr="00C37C61" w:rsidRDefault="00C37C61" w:rsidP="00C37C61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C37C61" w:rsidRPr="00C37C61" w:rsidRDefault="00C37C61" w:rsidP="00C37C61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C37C61">
        <w:rPr>
          <w:rFonts w:ascii="Arial" w:eastAsia="Times New Roman" w:hAnsi="Arial" w:cs="Arial"/>
          <w:b/>
          <w:i/>
          <w:sz w:val="28"/>
          <w:szCs w:val="28"/>
          <w:lang w:eastAsia="ar-SA"/>
        </w:rPr>
        <w:t>CURRICULUM SCOLASTICO</w:t>
      </w:r>
    </w:p>
    <w:tbl>
      <w:tblPr>
        <w:tblW w:w="10262" w:type="dxa"/>
        <w:tblInd w:w="-5" w:type="dxa"/>
        <w:tblLayout w:type="fixed"/>
        <w:tblLook w:val="0000"/>
      </w:tblPr>
      <w:tblGrid>
        <w:gridCol w:w="2088"/>
        <w:gridCol w:w="3128"/>
        <w:gridCol w:w="3261"/>
        <w:gridCol w:w="1785"/>
      </w:tblGrid>
      <w:tr w:rsidR="00C37C61" w:rsidRPr="0048139E" w:rsidTr="00474228">
        <w:trPr>
          <w:trHeight w:val="96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Anno scolastico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Scuola e località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Insegnante sostegno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Permanenza/</w:t>
            </w: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ripetenza</w:t>
            </w:r>
            <w:proofErr w:type="spellEnd"/>
            <w:proofErr w:type="gramEnd"/>
          </w:p>
        </w:tc>
      </w:tr>
      <w:tr w:rsidR="00C37C61" w:rsidRPr="0048139E" w:rsidTr="00474228">
        <w:trPr>
          <w:trHeight w:val="4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2004-2005</w:t>
            </w:r>
          </w:p>
          <w:p w:rsidR="00C37C61" w:rsidRPr="00C37C61" w:rsidRDefault="00C37C61" w:rsidP="00C37C6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1E7687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gramEnd"/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1° anno</w:t>
            </w:r>
          </w:p>
          <w:p w:rsidR="00C37C61" w:rsidRPr="00C37C61" w:rsidRDefault="00C37C61" w:rsidP="00A077F9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Ha frequentato con il supporto dell’educatrice </w:t>
            </w: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comunale</w:t>
            </w:r>
            <w:proofErr w:type="gramEnd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</w:t>
            </w:r>
          </w:p>
        </w:tc>
      </w:tr>
      <w:tr w:rsidR="00C37C61" w:rsidRPr="0048139E" w:rsidTr="00474228">
        <w:trPr>
          <w:trHeight w:val="4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2005-2006</w:t>
            </w:r>
          </w:p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2° anno</w:t>
            </w:r>
          </w:p>
          <w:p w:rsidR="00C37C61" w:rsidRPr="00C37C61" w:rsidRDefault="00C37C61" w:rsidP="00A077F9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Ha frequentato con il supporto </w:t>
            </w: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dell’ </w:t>
            </w:r>
            <w:proofErr w:type="gramEnd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insegnante di sostegno sta</w:t>
            </w:r>
            <w:r w:rsidR="00A077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tale e dell’educatrice comunale.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</w:t>
            </w:r>
          </w:p>
        </w:tc>
      </w:tr>
      <w:tr w:rsidR="00C37C61" w:rsidRPr="0048139E" w:rsidTr="00474228">
        <w:trPr>
          <w:trHeight w:val="4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2006-2007</w:t>
            </w:r>
          </w:p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3° anno</w:t>
            </w:r>
          </w:p>
          <w:p w:rsidR="00C37C61" w:rsidRPr="00C37C61" w:rsidRDefault="00C37C61" w:rsidP="00A077F9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Ha frequentato con il supporto </w:t>
            </w: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dell’ </w:t>
            </w:r>
            <w:proofErr w:type="gramEnd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insegnante di sostegno statale e dell’educatrice comunale.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</w:t>
            </w:r>
          </w:p>
        </w:tc>
      </w:tr>
      <w:tr w:rsidR="00C37C61" w:rsidRPr="0048139E" w:rsidTr="00474228">
        <w:trPr>
          <w:trHeight w:val="4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37C61" w:rsidRPr="00C37C61" w:rsidRDefault="00C37C61" w:rsidP="00C37C6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2007-2008</w:t>
            </w:r>
          </w:p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Scuola dell’Infanzia Statale</w:t>
            </w:r>
          </w:p>
          <w:p w:rsidR="00C37C61" w:rsidRPr="00C37C61" w:rsidRDefault="00C37C61" w:rsidP="00C37C6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</w:t>
            </w:r>
            <w:proofErr w:type="gramEnd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E30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XXXXXXX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4° anno</w:t>
            </w:r>
          </w:p>
          <w:p w:rsidR="00C37C61" w:rsidRPr="00C37C61" w:rsidRDefault="00C37C61" w:rsidP="001E7687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Ha frequentato con il supporto dell’insegnante di sostegno </w:t>
            </w: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statale</w:t>
            </w:r>
            <w:proofErr w:type="gramEnd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Primo anno</w:t>
            </w: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 permanenza</w:t>
            </w:r>
          </w:p>
        </w:tc>
      </w:tr>
      <w:tr w:rsidR="00C37C61" w:rsidRPr="0048139E" w:rsidTr="00474228">
        <w:trPr>
          <w:trHeight w:val="4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2008-2009</w:t>
            </w:r>
          </w:p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Scuola Primaria Statale</w:t>
            </w:r>
          </w:p>
          <w:p w:rsidR="00C37C61" w:rsidRPr="00C37C61" w:rsidRDefault="000E3057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++++</w:t>
            </w:r>
          </w:p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37C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di</w:t>
            </w:r>
            <w:proofErr w:type="gramEnd"/>
            <w:r w:rsidRPr="00C37C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0E305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XXXXXXX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5° anno</w:t>
            </w:r>
          </w:p>
          <w:p w:rsidR="00C37C61" w:rsidRPr="00C37C61" w:rsidRDefault="00C37C61" w:rsidP="00A077F9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Ha frequentato </w:t>
            </w: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la </w:t>
            </w:r>
            <w:proofErr w:type="gramEnd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1^ A con il </w:t>
            </w: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supporto dell’ insegnante di sostegno per 4h e ’10 settimanali e dell’educatrice comunale per 10h settimanali.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/</w:t>
            </w:r>
          </w:p>
        </w:tc>
      </w:tr>
      <w:tr w:rsidR="00C37C61" w:rsidRPr="0048139E" w:rsidTr="00474228">
        <w:trPr>
          <w:trHeight w:val="4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2009-2010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Scuola Primaria Statale</w:t>
            </w:r>
          </w:p>
          <w:p w:rsidR="00C37C61" w:rsidRPr="00C37C61" w:rsidRDefault="000E3057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+++++</w:t>
            </w:r>
          </w:p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37C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di</w:t>
            </w:r>
            <w:proofErr w:type="gramEnd"/>
            <w:r w:rsidRPr="00C37C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0E305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XXXXXXX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6° anno</w:t>
            </w:r>
          </w:p>
          <w:p w:rsidR="00C37C61" w:rsidRPr="00C37C61" w:rsidRDefault="00C37C61" w:rsidP="00A077F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Ha frequentato la classe 2^A con il supporto dell’insegnante di sostegno per </w:t>
            </w: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  <w:proofErr w:type="gramEnd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h e ’20 settimanali (nel contesto della quale è inserita un'altra alunna con il supporto scolastico) e per 10h settimanali dell’educatrice comunale.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</w:t>
            </w:r>
          </w:p>
        </w:tc>
      </w:tr>
      <w:tr w:rsidR="00C37C61" w:rsidRPr="0048139E" w:rsidTr="00474228">
        <w:trPr>
          <w:trHeight w:val="4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2010-2011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Scuola Primaria Statale</w:t>
            </w:r>
          </w:p>
          <w:p w:rsidR="00C37C61" w:rsidRPr="00C37C61" w:rsidRDefault="000E3057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+++++</w:t>
            </w:r>
          </w:p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37C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di</w:t>
            </w:r>
            <w:proofErr w:type="gramEnd"/>
            <w:r w:rsidRPr="00C37C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0E305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XXXXXXX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7° anno</w:t>
            </w:r>
          </w:p>
          <w:p w:rsidR="00C37C61" w:rsidRPr="00C37C61" w:rsidRDefault="00C37C61" w:rsidP="00A077F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Ha frequentato la classe 3^A con il supporto dell’insegnante di sostegno per </w:t>
            </w: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19h</w:t>
            </w:r>
            <w:proofErr w:type="gramEnd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e ’20 settimanali (nel contesto della quale è inserita un'altra alunna con il supporto scolastico) e per 8h con il supporto dell’educatrice, che interveniva solo durante le ore di lingua italiana, di L2, di informatica e  durante alcune materie di studio.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</w:t>
            </w:r>
          </w:p>
        </w:tc>
      </w:tr>
      <w:tr w:rsidR="00C37C61" w:rsidRPr="0048139E" w:rsidTr="00474228">
        <w:trPr>
          <w:trHeight w:val="4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2011-2012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Scuola Primaria Statale</w:t>
            </w:r>
          </w:p>
          <w:p w:rsidR="00C37C61" w:rsidRPr="00C37C61" w:rsidRDefault="000E3057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+++++</w:t>
            </w:r>
          </w:p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C37C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di</w:t>
            </w:r>
            <w:proofErr w:type="gramEnd"/>
            <w:r w:rsidRPr="00C37C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0E305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XXXXXXX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8° anno</w:t>
            </w:r>
          </w:p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Ha frequentato la classe 4^A con il supporto dell’insegnante di sostegno per </w:t>
            </w: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19h</w:t>
            </w:r>
            <w:proofErr w:type="gramEnd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e ’20 settimanali (nel contesto della quale è inserita un'altra alunna con il supporto scolastico) e per 7h con il supporto dell’educat</w:t>
            </w:r>
            <w:r w:rsidR="00A077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rice</w:t>
            </w: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che interveniva solo durante le ore di lingua italiana, di L2, di informatica e  durante alcune materie di studio.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</w:t>
            </w:r>
          </w:p>
        </w:tc>
      </w:tr>
      <w:tr w:rsidR="00C37C61" w:rsidRPr="0048139E" w:rsidTr="00474228">
        <w:trPr>
          <w:trHeight w:val="4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2012-13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Scuola Primaria Statale</w:t>
            </w:r>
          </w:p>
          <w:p w:rsidR="00C37C61" w:rsidRPr="00C37C61" w:rsidRDefault="000E3057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+++++++</w:t>
            </w:r>
          </w:p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C37C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di</w:t>
            </w:r>
            <w:proofErr w:type="gramEnd"/>
            <w:r w:rsidRPr="00C37C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0E305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XXXXXXX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9° anno</w:t>
            </w:r>
          </w:p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Attualmente</w:t>
            </w:r>
            <w:proofErr w:type="gramEnd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frequenta la classe 5^A con il supporto dell’insegna</w:t>
            </w:r>
            <w:r w:rsidR="00A077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nte di sostegno</w:t>
            </w: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per 19h e ’20 settimanali (nel contesto della quale è inserita un'altra alunna con supporto scolastico) e per 7h con il supporto dell</w:t>
            </w:r>
            <w:r w:rsidR="00A077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’educatrice.</w:t>
            </w:r>
          </w:p>
          <w:p w:rsidR="00C37C61" w:rsidRPr="00C37C61" w:rsidRDefault="00C37C61" w:rsidP="00C37C6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 ore dell’educatrice sono così organizzate:</w:t>
            </w:r>
          </w:p>
          <w:p w:rsidR="00C37C61" w:rsidRPr="00C37C61" w:rsidRDefault="00C37C61" w:rsidP="00C37C6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5h a scuola come supporto </w:t>
            </w:r>
            <w:proofErr w:type="spell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educativo-didattico</w:t>
            </w:r>
            <w:proofErr w:type="spellEnd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durante le materie di studio e di lingua italiana;</w:t>
            </w:r>
            <w:proofErr w:type="gramEnd"/>
          </w:p>
          <w:p w:rsidR="00C37C61" w:rsidRPr="00C37C61" w:rsidRDefault="00C37C61" w:rsidP="00C37C6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2h come supporto </w:t>
            </w:r>
            <w:proofErr w:type="spellStart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educativo-didattico</w:t>
            </w:r>
            <w:proofErr w:type="spellEnd"/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a casa, su richiesta della famiglia.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61" w:rsidRPr="00C37C61" w:rsidRDefault="00C37C61" w:rsidP="00C37C61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37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/</w:t>
            </w:r>
          </w:p>
        </w:tc>
      </w:tr>
    </w:tbl>
    <w:p w:rsid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</w:p>
    <w:p w:rsid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</w:p>
    <w:p w:rsidR="00383CE6" w:rsidRPr="001D3061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306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Attività o impegni extrascolastici </w:t>
      </w:r>
      <w:proofErr w:type="gramStart"/>
      <w:r w:rsidRPr="001D3061">
        <w:rPr>
          <w:rFonts w:ascii="Arial" w:eastAsia="Times New Roman" w:hAnsi="Arial" w:cs="Arial"/>
          <w:b/>
          <w:sz w:val="24"/>
          <w:szCs w:val="24"/>
          <w:lang w:eastAsia="ar-SA"/>
        </w:rPr>
        <w:t>significativi</w:t>
      </w:r>
      <w:proofErr w:type="gramEnd"/>
      <w:r w:rsidRPr="001D306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: </w:t>
      </w:r>
      <w:r w:rsidRPr="001D3061">
        <w:rPr>
          <w:rFonts w:ascii="Arial" w:eastAsia="Times New Roman" w:hAnsi="Arial" w:cs="Arial"/>
          <w:sz w:val="24"/>
          <w:szCs w:val="24"/>
          <w:lang w:eastAsia="ar-SA"/>
        </w:rPr>
        <w:t xml:space="preserve">Sedute di logopedia con la dott.ssa </w:t>
      </w:r>
      <w:r w:rsidR="000E3057">
        <w:rPr>
          <w:rFonts w:ascii="Arial" w:eastAsia="Times New Roman" w:hAnsi="Arial" w:cs="Arial"/>
          <w:sz w:val="24"/>
          <w:szCs w:val="24"/>
          <w:lang w:eastAsia="ar-SA"/>
        </w:rPr>
        <w:t>***********</w:t>
      </w:r>
      <w:r w:rsidRPr="001D3061">
        <w:rPr>
          <w:rFonts w:ascii="Arial" w:eastAsia="Times New Roman" w:hAnsi="Arial" w:cs="Arial"/>
          <w:sz w:val="24"/>
          <w:szCs w:val="24"/>
          <w:lang w:eastAsia="ar-SA"/>
        </w:rPr>
        <w:t xml:space="preserve"> a </w:t>
      </w:r>
      <w:r w:rsidR="000E3057">
        <w:rPr>
          <w:rFonts w:ascii="Arial" w:eastAsia="Times New Roman" w:hAnsi="Arial" w:cs="Arial"/>
          <w:sz w:val="24"/>
          <w:szCs w:val="24"/>
          <w:lang w:eastAsia="ar-SA"/>
        </w:rPr>
        <w:t>************</w:t>
      </w:r>
      <w:bookmarkStart w:id="0" w:name="_GoBack"/>
      <w:bookmarkEnd w:id="0"/>
      <w:r w:rsidRPr="001D3061">
        <w:rPr>
          <w:rFonts w:ascii="Arial" w:eastAsia="Times New Roman" w:hAnsi="Arial" w:cs="Arial"/>
          <w:sz w:val="24"/>
          <w:szCs w:val="24"/>
          <w:lang w:eastAsia="ar-SA"/>
        </w:rPr>
        <w:t xml:space="preserve"> a sabati alterni dallo scorso anno (vedi anche tabella “Curriculum riabilitativo e sanitario”).</w:t>
      </w:r>
    </w:p>
    <w:p w:rsidR="00383CE6" w:rsidRPr="001D3061" w:rsidRDefault="000E3057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NNNN</w:t>
      </w:r>
      <w:r w:rsidR="00383CE6" w:rsidRPr="001D3061">
        <w:rPr>
          <w:rFonts w:ascii="Arial" w:eastAsia="Times New Roman" w:hAnsi="Arial" w:cs="Arial"/>
          <w:sz w:val="24"/>
          <w:szCs w:val="24"/>
          <w:lang w:eastAsia="ar-SA"/>
        </w:rPr>
        <w:t xml:space="preserve"> segue un corso di nuoto a sabati alterni dalle 9:00 alle 9:</w:t>
      </w:r>
      <w:proofErr w:type="gramStart"/>
      <w:r w:rsidR="00383CE6" w:rsidRPr="001D3061">
        <w:rPr>
          <w:rFonts w:ascii="Arial" w:eastAsia="Times New Roman" w:hAnsi="Arial" w:cs="Arial"/>
          <w:sz w:val="24"/>
          <w:szCs w:val="24"/>
          <w:lang w:eastAsia="ar-SA"/>
        </w:rPr>
        <w:t>30</w:t>
      </w:r>
      <w:proofErr w:type="gramEnd"/>
    </w:p>
    <w:p w:rsidR="00383CE6" w:rsidRPr="001D3061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1D3061">
        <w:rPr>
          <w:rFonts w:ascii="Arial" w:eastAsia="Times New Roman" w:hAnsi="Arial" w:cs="Arial"/>
          <w:sz w:val="24"/>
          <w:szCs w:val="24"/>
          <w:lang w:eastAsia="ar-SA"/>
        </w:rPr>
        <w:t xml:space="preserve">Riabilitazione equestre tutti i giovedì dalle 17:30 alle 18:15 c/o Arca Del </w:t>
      </w:r>
      <w:proofErr w:type="spellStart"/>
      <w:r w:rsidRPr="001D3061">
        <w:rPr>
          <w:rFonts w:ascii="Arial" w:eastAsia="Times New Roman" w:hAnsi="Arial" w:cs="Arial"/>
          <w:sz w:val="24"/>
          <w:szCs w:val="24"/>
          <w:lang w:eastAsia="ar-SA"/>
        </w:rPr>
        <w:t>Seprio</w:t>
      </w:r>
      <w:proofErr w:type="spellEnd"/>
      <w:r w:rsidRPr="001D3061">
        <w:rPr>
          <w:rFonts w:ascii="Arial" w:eastAsia="Times New Roman" w:hAnsi="Arial" w:cs="Arial"/>
          <w:sz w:val="24"/>
          <w:szCs w:val="24"/>
          <w:lang w:eastAsia="ar-SA"/>
        </w:rPr>
        <w:t xml:space="preserve"> di </w:t>
      </w:r>
      <w:r w:rsidR="000E3057">
        <w:rPr>
          <w:rFonts w:ascii="Arial" w:eastAsia="Times New Roman" w:hAnsi="Arial" w:cs="Arial"/>
          <w:sz w:val="24"/>
          <w:szCs w:val="24"/>
          <w:lang w:eastAsia="ar-SA"/>
        </w:rPr>
        <w:t>XXXXXXX</w:t>
      </w:r>
      <w:r w:rsidRPr="001D3061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</w:p>
    <w:p w:rsidR="00383CE6" w:rsidRPr="001D3061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3061">
        <w:rPr>
          <w:rFonts w:ascii="Arial" w:eastAsia="Times New Roman" w:hAnsi="Arial" w:cs="Arial"/>
          <w:sz w:val="24"/>
          <w:szCs w:val="24"/>
          <w:lang w:eastAsia="ar-SA"/>
        </w:rPr>
        <w:t xml:space="preserve">Corso di pallavolo il martedì pomeriggio dalle 17:30 alle </w:t>
      </w:r>
      <w:proofErr w:type="gramStart"/>
      <w:r w:rsidRPr="001D3061">
        <w:rPr>
          <w:rFonts w:ascii="Arial" w:eastAsia="Times New Roman" w:hAnsi="Arial" w:cs="Arial"/>
          <w:sz w:val="24"/>
          <w:szCs w:val="24"/>
          <w:lang w:eastAsia="ar-SA"/>
        </w:rPr>
        <w:t>19</w:t>
      </w:r>
      <w:proofErr w:type="gramEnd"/>
      <w:r w:rsidRPr="001D306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83CE6" w:rsidRPr="00383CE6" w:rsidRDefault="00383CE6" w:rsidP="00383CE6">
      <w:pPr>
        <w:suppressAutoHyphens/>
        <w:spacing w:after="0"/>
        <w:rPr>
          <w:rFonts w:ascii="Tahoma" w:eastAsia="Times New Roman" w:hAnsi="Tahoma"/>
          <w:sz w:val="24"/>
          <w:szCs w:val="20"/>
          <w:lang w:eastAsia="ar-SA"/>
        </w:rPr>
      </w:pPr>
    </w:p>
    <w:p w:rsidR="00383CE6" w:rsidRPr="00383CE6" w:rsidRDefault="00383CE6" w:rsidP="00383CE6">
      <w:pPr>
        <w:suppressAutoHyphens/>
        <w:overflowPunct w:val="0"/>
        <w:autoSpaceDE w:val="0"/>
        <w:spacing w:after="0"/>
        <w:rPr>
          <w:rFonts w:ascii="Tahoma" w:eastAsia="Times New Roman" w:hAnsi="Tahoma"/>
          <w:sz w:val="24"/>
          <w:szCs w:val="20"/>
          <w:lang w:eastAsia="ar-SA"/>
        </w:rPr>
      </w:pPr>
    </w:p>
    <w:p w:rsidR="00383CE6" w:rsidRPr="00383CE6" w:rsidRDefault="00383CE6" w:rsidP="00383CE6">
      <w:pPr>
        <w:suppressAutoHyphens/>
        <w:overflowPunct w:val="0"/>
        <w:autoSpaceDE w:val="0"/>
        <w:spacing w:after="0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  <w:r w:rsidRPr="00383CE6">
        <w:rPr>
          <w:rFonts w:ascii="Arial" w:eastAsia="Times New Roman" w:hAnsi="Arial" w:cs="Arial"/>
          <w:b/>
          <w:i/>
          <w:sz w:val="28"/>
          <w:szCs w:val="28"/>
          <w:lang w:eastAsia="ar-SA"/>
        </w:rPr>
        <w:t xml:space="preserve">OPERATORI </w:t>
      </w:r>
      <w:proofErr w:type="spellStart"/>
      <w:r w:rsidRPr="00383CE6">
        <w:rPr>
          <w:rFonts w:ascii="Arial" w:eastAsia="Times New Roman" w:hAnsi="Arial" w:cs="Arial"/>
          <w:b/>
          <w:i/>
          <w:sz w:val="28"/>
          <w:szCs w:val="28"/>
          <w:lang w:eastAsia="ar-SA"/>
        </w:rPr>
        <w:t>DI</w:t>
      </w:r>
      <w:proofErr w:type="spellEnd"/>
      <w:r w:rsidRPr="00383CE6">
        <w:rPr>
          <w:rFonts w:ascii="Arial" w:eastAsia="Times New Roman" w:hAnsi="Arial" w:cs="Arial"/>
          <w:b/>
          <w:i/>
          <w:sz w:val="28"/>
          <w:szCs w:val="28"/>
          <w:lang w:eastAsia="ar-SA"/>
        </w:rPr>
        <w:t xml:space="preserve"> RIFERIMENTO DELL’ALUNNA E LORO FUNZIONI</w:t>
      </w:r>
    </w:p>
    <w:p w:rsidR="00383CE6" w:rsidRPr="00383CE6" w:rsidRDefault="00383CE6" w:rsidP="00383CE6">
      <w:pPr>
        <w:suppressAutoHyphens/>
        <w:overflowPunct w:val="0"/>
        <w:autoSpaceDE w:val="0"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overflowPunct w:val="0"/>
        <w:autoSpaceDE w:val="0"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b/>
          <w:sz w:val="24"/>
          <w:szCs w:val="24"/>
          <w:lang w:eastAsia="ar-SA"/>
        </w:rPr>
        <w:t>OPERATORI SCOLASTICI</w:t>
      </w:r>
    </w:p>
    <w:p w:rsidR="00383CE6" w:rsidRPr="00383CE6" w:rsidRDefault="00383CE6" w:rsidP="00383CE6">
      <w:pPr>
        <w:suppressAutoHyphens/>
        <w:overflowPunct w:val="0"/>
        <w:autoSpaceDE w:val="0"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809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7"/>
        <w:gridCol w:w="2419"/>
        <w:gridCol w:w="3983"/>
      </w:tblGrid>
      <w:tr w:rsidR="00383CE6" w:rsidRPr="0048139E" w:rsidTr="00474228">
        <w:trPr>
          <w:trHeight w:val="567"/>
        </w:trPr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gramStart"/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Nominativo</w:t>
            </w:r>
            <w:proofErr w:type="gramEnd"/>
          </w:p>
        </w:tc>
        <w:tc>
          <w:tcPr>
            <w:tcW w:w="2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Qualifica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Funzione nel PEI</w:t>
            </w:r>
          </w:p>
        </w:tc>
      </w:tr>
      <w:tr w:rsidR="00383CE6" w:rsidRPr="0048139E" w:rsidTr="00474228">
        <w:trPr>
          <w:trHeight w:val="567"/>
        </w:trPr>
        <w:tc>
          <w:tcPr>
            <w:tcW w:w="340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DIRIGENTE</w:t>
            </w:r>
          </w:p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SCOLASTICO</w:t>
            </w:r>
          </w:p>
        </w:tc>
        <w:tc>
          <w:tcPr>
            <w:tcW w:w="39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Dirigente scolastico</w:t>
            </w:r>
          </w:p>
        </w:tc>
      </w:tr>
      <w:tr w:rsidR="00383CE6" w:rsidRPr="0048139E" w:rsidTr="00474228">
        <w:trPr>
          <w:trHeight w:val="567"/>
        </w:trPr>
        <w:tc>
          <w:tcPr>
            <w:tcW w:w="340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DOCENTE</w:t>
            </w:r>
          </w:p>
        </w:tc>
        <w:tc>
          <w:tcPr>
            <w:tcW w:w="39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Insegnante di L2 (inglese)</w:t>
            </w:r>
          </w:p>
        </w:tc>
      </w:tr>
      <w:tr w:rsidR="00383CE6" w:rsidRPr="0048139E" w:rsidTr="00474228">
        <w:trPr>
          <w:trHeight w:val="567"/>
        </w:trPr>
        <w:tc>
          <w:tcPr>
            <w:tcW w:w="3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DOCENTE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Insegnante curricolare di matematica</w:t>
            </w:r>
          </w:p>
        </w:tc>
      </w:tr>
      <w:tr w:rsidR="00383CE6" w:rsidRPr="0048139E" w:rsidTr="00474228">
        <w:trPr>
          <w:trHeight w:val="567"/>
        </w:trPr>
        <w:tc>
          <w:tcPr>
            <w:tcW w:w="3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DOCENTE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Insegnante di sostegno</w:t>
            </w:r>
          </w:p>
        </w:tc>
      </w:tr>
      <w:tr w:rsidR="00383CE6" w:rsidRPr="0048139E" w:rsidTr="00474228">
        <w:trPr>
          <w:trHeight w:val="567"/>
        </w:trPr>
        <w:tc>
          <w:tcPr>
            <w:tcW w:w="3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DOCENTE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Insegnante curricolare di lingua italiana, storia, geografia, scienze, corpo, movimento, sport</w:t>
            </w:r>
            <w:proofErr w:type="gramStart"/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proofErr w:type="gramEnd"/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musica,informatica, arte e immagine.</w:t>
            </w:r>
          </w:p>
        </w:tc>
      </w:tr>
      <w:tr w:rsidR="00383CE6" w:rsidRPr="0048139E" w:rsidTr="00474228">
        <w:trPr>
          <w:trHeight w:val="567"/>
        </w:trPr>
        <w:tc>
          <w:tcPr>
            <w:tcW w:w="3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DOCENTE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Insegnante di religione cattolica</w:t>
            </w:r>
          </w:p>
        </w:tc>
      </w:tr>
    </w:tbl>
    <w:p w:rsidR="00383CE6" w:rsidRPr="00383CE6" w:rsidRDefault="00383CE6" w:rsidP="00383CE6">
      <w:pPr>
        <w:suppressAutoHyphens/>
        <w:overflowPunct w:val="0"/>
        <w:autoSpaceDE w:val="0"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overflowPunct w:val="0"/>
        <w:autoSpaceDE w:val="0"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overflowPunct w:val="0"/>
        <w:autoSpaceDE w:val="0"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OPERATORI SERVIZI (ASL- “La Nostra Famiglia” – COMUNE – Enti privati) </w:t>
      </w:r>
    </w:p>
    <w:p w:rsidR="00383CE6" w:rsidRPr="00383CE6" w:rsidRDefault="00383CE6" w:rsidP="00383CE6">
      <w:pPr>
        <w:suppressAutoHyphens/>
        <w:overflowPunct w:val="0"/>
        <w:autoSpaceDE w:val="0"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809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7"/>
        <w:gridCol w:w="2632"/>
        <w:gridCol w:w="3770"/>
      </w:tblGrid>
      <w:tr w:rsidR="00383CE6" w:rsidRPr="0048139E" w:rsidTr="00474228">
        <w:trPr>
          <w:trHeight w:val="567"/>
        </w:trPr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gramStart"/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Nominativo</w:t>
            </w:r>
            <w:proofErr w:type="gramEnd"/>
          </w:p>
        </w:tc>
        <w:tc>
          <w:tcPr>
            <w:tcW w:w="2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Qualifica 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Funzione nel PEI</w:t>
            </w:r>
          </w:p>
        </w:tc>
      </w:tr>
      <w:tr w:rsidR="00383CE6" w:rsidRPr="0048139E" w:rsidTr="00474228">
        <w:trPr>
          <w:trHeight w:val="567"/>
        </w:trPr>
        <w:tc>
          <w:tcPr>
            <w:tcW w:w="340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1E7687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Dott.ssa </w:t>
            </w: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NEUROPSICHIATRA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Diagnosi</w:t>
            </w:r>
          </w:p>
        </w:tc>
      </w:tr>
      <w:tr w:rsidR="00383CE6" w:rsidRPr="0048139E" w:rsidTr="00474228">
        <w:trPr>
          <w:trHeight w:val="567"/>
        </w:trPr>
        <w:tc>
          <w:tcPr>
            <w:tcW w:w="3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1E7687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Dott.ssa</w:t>
            </w:r>
            <w:proofErr w:type="gramEnd"/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(Bergamo)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TERAPISTA</w:t>
            </w:r>
          </w:p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(logopedia)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Logopedista di Bergamo</w:t>
            </w:r>
            <w:proofErr w:type="gramStart"/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</w:t>
            </w:r>
            <w:proofErr w:type="gramEnd"/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(specialista di b/i con impianto cocleare)</w:t>
            </w:r>
          </w:p>
        </w:tc>
      </w:tr>
      <w:tr w:rsidR="00383CE6" w:rsidRPr="0048139E" w:rsidTr="00474228">
        <w:trPr>
          <w:trHeight w:val="567"/>
        </w:trPr>
        <w:tc>
          <w:tcPr>
            <w:tcW w:w="3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1E7687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D.ssa</w:t>
            </w:r>
            <w:proofErr w:type="gramEnd"/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SUPPORTO SCOLASTICO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3CE6" w:rsidRPr="00383CE6" w:rsidRDefault="00383CE6" w:rsidP="00383CE6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Educatrice comunale</w:t>
            </w:r>
          </w:p>
        </w:tc>
      </w:tr>
    </w:tbl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E36026" w:rsidRDefault="00E36026" w:rsidP="00383CE6">
      <w:pPr>
        <w:suppressAutoHyphens/>
        <w:spacing w:after="0"/>
        <w:jc w:val="both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  <w:r w:rsidRPr="00383CE6">
        <w:rPr>
          <w:rFonts w:ascii="Arial" w:eastAsia="Times New Roman" w:hAnsi="Arial" w:cs="Arial"/>
          <w:b/>
          <w:i/>
          <w:sz w:val="28"/>
          <w:szCs w:val="28"/>
          <w:lang w:eastAsia="ar-SA"/>
        </w:rPr>
        <w:t>ASSE SENSORIALE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383CE6" w:rsidRPr="00383CE6" w:rsidRDefault="00383CE6" w:rsidP="00383CE6">
      <w:pPr>
        <w:tabs>
          <w:tab w:val="left" w:pos="708"/>
          <w:tab w:val="center" w:pos="4819"/>
          <w:tab w:val="right" w:pos="9638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proofErr w:type="spellStart"/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Funzionalita’</w:t>
      </w:r>
      <w:proofErr w:type="spell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 visiva (capacità di coordinazione </w:t>
      </w:r>
      <w:proofErr w:type="spell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oculo-manuale</w:t>
      </w:r>
      <w:proofErr w:type="spell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>, agganciamento, fissazione e inseguimento visivo, visione alterna, capacità es</w:t>
      </w:r>
      <w:proofErr w:type="gram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plorativa. </w:t>
      </w:r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Tipo e grado di deficit, modi e tempi di utilizzo di ausili, utilizzo delle capacità residue)</w:t>
      </w:r>
      <w:proofErr w:type="gramEnd"/>
    </w:p>
    <w:p w:rsidR="00383CE6" w:rsidRPr="00383CE6" w:rsidRDefault="00383CE6" w:rsidP="00383CE6">
      <w:pPr>
        <w:suppressAutoHyphens/>
        <w:spacing w:after="0"/>
        <w:rPr>
          <w:rFonts w:ascii="Tahoma" w:eastAsia="Times New Roman" w:hAnsi="Tahoma" w:cs="Tahoma"/>
          <w:sz w:val="24"/>
          <w:szCs w:val="20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L’alunna presenta un deficit visivo: miopia e fa uso corretto di occhiali per tutto il tempo scuola.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Buona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risulta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la capacità esplorativa con gli occhiali; </w:t>
      </w:r>
      <w:r w:rsidR="000E3057">
        <w:rPr>
          <w:rFonts w:ascii="Arial" w:eastAsia="Times New Roman" w:hAnsi="Arial" w:cs="Arial"/>
          <w:sz w:val="24"/>
          <w:szCs w:val="20"/>
          <w:lang w:eastAsia="ar-SA"/>
        </w:rPr>
        <w:t>NNNN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, infatti, ha una corretta visione degli oggetti, delle persone e della lavagna anche quando si trova seduta all’ultimo banco.  E’ migliorata la coordinazione </w:t>
      </w:r>
      <w:proofErr w:type="spell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oculo-manuale</w:t>
      </w:r>
      <w:proofErr w:type="spell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rispetto ai primi due anni di scuola primaria (scrive in modo più armonico e chiaro nelle righe di quinta, rispettando i margini e i quadretti, ritaglia senza errori lungo linee tratteggiate e i lavori manuali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risultano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più precisi e ordinati); anche il tempo di esecuzione delle attività è diventato maggiormente conforme alle richieste, ma non è ancora adeguato al ritmo generale della classe, anche quando </w:t>
      </w:r>
      <w:r w:rsidR="000E3057">
        <w:rPr>
          <w:rFonts w:ascii="Arial" w:eastAsia="Times New Roman" w:hAnsi="Arial" w:cs="Arial"/>
          <w:sz w:val="24"/>
          <w:szCs w:val="20"/>
          <w:lang w:eastAsia="ar-SA"/>
        </w:rPr>
        <w:t>NNNN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dimostra di aver capito perfettamente la consegna e il contenuto del lavoro stesso. 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Non sono presenti altre difficoltà legate alla capacità visiva.</w:t>
      </w:r>
    </w:p>
    <w:p w:rsidR="00383CE6" w:rsidRPr="00383CE6" w:rsidRDefault="00383CE6" w:rsidP="00383CE6">
      <w:pPr>
        <w:tabs>
          <w:tab w:val="left" w:pos="708"/>
          <w:tab w:val="center" w:pos="4819"/>
          <w:tab w:val="right" w:pos="9638"/>
        </w:tabs>
        <w:suppressAutoHyphens/>
        <w:spacing w:after="0"/>
        <w:jc w:val="both"/>
        <w:rPr>
          <w:rFonts w:ascii="Tahoma" w:eastAsia="Times New Roman" w:hAnsi="Tahoma" w:cs="Tahoma"/>
          <w:sz w:val="24"/>
          <w:szCs w:val="20"/>
          <w:lang w:eastAsia="ar-SA"/>
        </w:rPr>
      </w:pPr>
    </w:p>
    <w:p w:rsidR="00383CE6" w:rsidRPr="00383CE6" w:rsidRDefault="00383CE6" w:rsidP="00383CE6">
      <w:pPr>
        <w:tabs>
          <w:tab w:val="left" w:pos="708"/>
          <w:tab w:val="center" w:pos="4819"/>
          <w:tab w:val="right" w:pos="9638"/>
        </w:tabs>
        <w:suppressAutoHyphens/>
        <w:spacing w:after="0"/>
        <w:jc w:val="both"/>
        <w:rPr>
          <w:rFonts w:ascii="Tahoma" w:eastAsia="Times New Roman" w:hAnsi="Tahoma" w:cs="Tahoma"/>
          <w:sz w:val="24"/>
          <w:szCs w:val="20"/>
          <w:lang w:eastAsia="ar-SA"/>
        </w:rPr>
      </w:pPr>
    </w:p>
    <w:p w:rsidR="00383CE6" w:rsidRPr="00383CE6" w:rsidRDefault="00383CE6" w:rsidP="00383CE6">
      <w:pPr>
        <w:tabs>
          <w:tab w:val="left" w:pos="708"/>
          <w:tab w:val="center" w:pos="4819"/>
          <w:tab w:val="right" w:pos="9638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proofErr w:type="spellStart"/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Funzionalita’</w:t>
      </w:r>
      <w:proofErr w:type="spell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 uditiva (risposta motoria a stimoli sonori, capacità di localizzare la fonte degli stimoli sonori, capacità di ricezione del l</w:t>
      </w:r>
      <w:proofErr w:type="gram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inguaggio parlato anche in diverse condizioni ambientali. </w:t>
      </w:r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Tipo e grado di deficit, modi e tempi di utilizzo di ausili, utilizzo delle capacità residue)</w:t>
      </w:r>
      <w:proofErr w:type="gramEnd"/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3CE6" w:rsidRPr="00383CE6" w:rsidRDefault="00383CE6" w:rsidP="00383CE6">
      <w:pPr>
        <w:tabs>
          <w:tab w:val="left" w:pos="708"/>
          <w:tab w:val="center" w:pos="4819"/>
          <w:tab w:val="right" w:pos="9638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L’alunna presenta una profonda sordità neurosensoriale bilaterale dalla nascita ed è portatrice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di 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>impianto cocleare monolaterale dall’età di due anni.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lastRenderedPageBreak/>
        <w:t xml:space="preserve">Il vecchio impianto era caratterizzato da una parte esterna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ed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una interna. La parte esterna comprendeva: un piccolo computer (elaboratore di suoni) con microfono e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un’ 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antenna trasmittente. La parte interna comprendeva: un ricevitore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ad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elettrodi. Il computer richiedeva il cambio della pila che </w:t>
      </w:r>
      <w:r w:rsidR="000E3057">
        <w:rPr>
          <w:rFonts w:ascii="Arial" w:eastAsia="Times New Roman" w:hAnsi="Arial" w:cs="Arial"/>
          <w:sz w:val="24"/>
          <w:szCs w:val="20"/>
          <w:lang w:eastAsia="ar-SA"/>
        </w:rPr>
        <w:t>NNNN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era in grado di fare da sola. L’alunna era abituata a questo tipo di ausilio, ma la scatola che era situata sulla schiena la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limitava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in alcune attività motorie più dinamiche. A maggio 2010 le è stato cambiato l’impianto cocleare, che strutturalmente non richiede la scatola sulla schiena per il trasferimento dei dati; </w:t>
      </w:r>
      <w:r w:rsidR="000E3057">
        <w:rPr>
          <w:rFonts w:ascii="Arial" w:eastAsia="Times New Roman" w:hAnsi="Arial" w:cs="Arial"/>
          <w:sz w:val="24"/>
          <w:szCs w:val="20"/>
          <w:lang w:eastAsia="ar-SA"/>
        </w:rPr>
        <w:t>NNNN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si è gradualmente abituata al nuovo ausilio, che le ha potenziato lievemente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la funzionalità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uditiva residua.</w:t>
      </w:r>
    </w:p>
    <w:p w:rsidR="00383CE6" w:rsidRPr="00383CE6" w:rsidRDefault="000E3057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NNNN</w:t>
      </w:r>
      <w:r w:rsidR="00383CE6"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localizza prontamente una fonte sonora (suono o rumore che sia), ma risponde in modo adeguato agli stimoli sonori se la fonte da cui proviene il suono e più vicina a lei, altrimenti capisce solo il senso generale della conversazione o della fonte sonora e, quindi, non sempre risponde in modo pertinente. Riesce a capire meglio le conversazioni che si svolgono in ambienti silenziosi e privi di distrazioni; la comprensione è ulteriormente rinforzata se la parte verbale è supportata da immagini; ciò è stato verificato gli scorsi anni grazie all’utilizzo della LIM.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In generale non gradisce spazi rumorosi e suoni troppo acuti, ma è sicuramente aumentato il grado di tolleranza rispetto agli anni passati. 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  <w:r w:rsidRPr="00383CE6">
        <w:rPr>
          <w:rFonts w:ascii="Arial" w:eastAsia="Times New Roman" w:hAnsi="Arial" w:cs="Arial"/>
          <w:b/>
          <w:i/>
          <w:sz w:val="28"/>
          <w:szCs w:val="28"/>
          <w:lang w:eastAsia="ar-SA"/>
        </w:rPr>
        <w:t>ASSE RELAZIONALE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383CE6" w:rsidRPr="00383CE6" w:rsidRDefault="00383CE6" w:rsidP="00383CE6">
      <w:pPr>
        <w:suppressAutoHyphens/>
        <w:overflowPunct w:val="0"/>
        <w:autoSpaceDE w:val="0"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AREA del “SE’”: fiducia nelle proprie capacità, accettazione dei propri limiti, </w:t>
      </w:r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modalità</w:t>
      </w:r>
      <w:proofErr w:type="gram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 di comportamento rispetto a situazioni di fallimento, atteggiamenti di ansia, aggressività, </w:t>
      </w:r>
      <w:proofErr w:type="spell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oppositività</w:t>
      </w:r>
      <w:proofErr w:type="spell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>, forme di ritiro e modalità di investimento oggettuale.</w:t>
      </w:r>
    </w:p>
    <w:p w:rsidR="00383CE6" w:rsidRPr="00383CE6" w:rsidRDefault="00383CE6" w:rsidP="00383CE6">
      <w:pPr>
        <w:suppressAutoHyphens/>
        <w:overflowPunct w:val="0"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Dal punto di vista </w:t>
      </w:r>
      <w:proofErr w:type="spell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emotivo-affettivo-relazionale</w:t>
      </w:r>
      <w:proofErr w:type="spell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>, l’alunna non manifesta disagi né con l’ambiente scolastico, né con le figure educative, né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con le nuove situazioni.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Con l’adulto,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alterna momenti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in cui ne cerca il contatto fisico, a momenti di vissuto nei quali predilige spazi autonomi da condividere con alcune bambine prescelte, senza essere continuamente monitorata dall’insegnante.</w:t>
      </w:r>
    </w:p>
    <w:p w:rsidR="00383CE6" w:rsidRPr="00383CE6" w:rsidRDefault="000E3057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NNNN</w:t>
      </w:r>
      <w:r w:rsidR="00383CE6"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è una bambina insicura, soprattutto a livello scolastico, per questo motivo non riesce a staccarsi dalla figura adulta di riferimento. Chiede spesso aiuto e cerca il supporto e l’approvazione per ogni attività didattica che svolge.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In genere è una bambina ansiosa, ma quando è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tranquilla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si dimostra curiosa e sotto la supervisione-stimolazione dell’insegnante, riesce discretamente a portare a termine le attività proposte. In numerose situazioni, l’alunna mostra di voler svolgere le attività autonomamente, ma il tempo scolastico, l’esitazione e il timore di sbagliare la costringono a “sbirciare” il lavoro del compagno/a che ha accanto o a fare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ulteriori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domande di chiarimento all’insegnante per evitare errori.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Non sempre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modulata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è la tolleranza alle frustrazioni, talvolta tenta di mostrare il suo disagio lasciandosi scappare qualche lacrima o abbassando lo sguardo arrabbiata o chiedendo continuamente la stessa cosa ai compagni/all’insegnante; atteggiamenti comunque sempre meno presenti rispetto agli anni precedenti.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Nonostante sia migliorata molto nel corso degli anni, non mostra ancora fiducia nelle proprie capacità, quindi deve essere incoraggiata continuamente, motivata e stimolata sia 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lastRenderedPageBreak/>
        <w:t xml:space="preserve">verbalmente sia concretamente, affinché acquisti sicurezza e prosegua nel proprio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operato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in modo preciso, veloce e, pian piano, autonomo.</w:t>
      </w:r>
    </w:p>
    <w:p w:rsidR="00383CE6" w:rsidRPr="00383CE6" w:rsidRDefault="00383CE6" w:rsidP="00383CE6">
      <w:pPr>
        <w:suppressAutoHyphens/>
        <w:overflowPunct w:val="0"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overflowPunct w:val="0"/>
        <w:autoSpaceDE w:val="0"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RAPPORTO CON GLI ALTRI: osserva, partecipa, prende iniziative, si adatta alle regole, disturba, accetta di essere aiutato, </w:t>
      </w:r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aiuta</w:t>
      </w:r>
      <w:proofErr w:type="gram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>, accetta i richiami, collabora, si oppone, è dipendente, si adatta ai nuovi insegnanti.</w:t>
      </w:r>
    </w:p>
    <w:p w:rsidR="00383CE6" w:rsidRPr="00383CE6" w:rsidRDefault="00383CE6" w:rsidP="00383CE6">
      <w:pPr>
        <w:suppressAutoHyphens/>
        <w:overflowPunct w:val="0"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383CE6" w:rsidRPr="00383CE6" w:rsidRDefault="000E3057" w:rsidP="00383CE6">
      <w:pPr>
        <w:suppressAutoHyphens/>
        <w:overflowPunct w:val="0"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NNNN</w:t>
      </w:r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ha stabilito rapporti di fiducia e di rispetto con tutte le figure educative presenti dentro e fuori la scuola. </w:t>
      </w:r>
      <w:proofErr w:type="gramStart"/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>Alterna momenti</w:t>
      </w:r>
      <w:proofErr w:type="gramEnd"/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di dipendenza assoluta dall’adulto a piccoli momenti autonomi, soprattutto in situazioni destrutturate e di gioco. Di sicuro le esperienze extrascolastiche </w:t>
      </w:r>
      <w:proofErr w:type="gramStart"/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>le</w:t>
      </w:r>
      <w:proofErr w:type="gramEnd"/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sono servite per acquisire maggiore autonomia decisionale, maggiore spirito d’iniziativa e minore dipendenza dall’adulto rispetto alla situazione di partenza, ma i miglioramenti constatati non le permettono ancora di raggiungere i livelli adeguati all’età e alle esperienze svolte.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E’ ben inserita nel gruppo classe. In situazione ludica partecipa con i compagni a giochi strutturati e non,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privilegiando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la relazione con alcune compagne. Il suo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 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intervento nei giochi è più consapevole, più partecipativo e coinvolgente. 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Rispetto agli anni precedenti, osserva e partecipa con maggiore interesse alle attività di classe; interviene in modo più consapevole e pertinente durante le conversazioni; si mostra talvolta curiosa e interessata.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L’alunna si lascia aiutare volentieri dai compagni e chiede di poterli aiutare nelle situazioni in cui si sente sicura. E’ migliorata anche la sua relazione con l’altra alunna, seguita dall'insegnante di sostegno; è passata da un rapporto di amore-odio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ad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un  legame di complicità, di affetto e di aiuto reciproco anche se il conflitto, pur per semplici banalità, a volte, non manca.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Conosce le regole della convivenza scolastica e le rispetta. In genere l’alunna fa riferimento alle insegnanti, che per lei rappresentano figure importanti. Di solito ne accetta i richiami e non si mostra più offesa e dispiaciuta.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In situazione di apprendimento ha bisogno di essere guidata regolarmente dall’adulto per portare a termine le consegne date.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  <w:r w:rsidRPr="00383CE6">
        <w:rPr>
          <w:rFonts w:ascii="Arial" w:eastAsia="Times New Roman" w:hAnsi="Arial" w:cs="Arial"/>
          <w:b/>
          <w:i/>
          <w:sz w:val="28"/>
          <w:szCs w:val="28"/>
          <w:lang w:eastAsia="ar-SA"/>
        </w:rPr>
        <w:t>ASSE MOTORIO</w:t>
      </w:r>
    </w:p>
    <w:p w:rsidR="00383CE6" w:rsidRPr="00383CE6" w:rsidRDefault="00383CE6" w:rsidP="00383CE6">
      <w:pPr>
        <w:suppressAutoHyphens/>
        <w:snapToGrid w:val="0"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presenza</w:t>
      </w:r>
      <w:proofErr w:type="gram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 di deficit motori e utilizzo di ausili funzionali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Non sono presenti limitazioni funzionali.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383CE6" w:rsidRPr="0048139E" w:rsidTr="00474228">
        <w:tc>
          <w:tcPr>
            <w:tcW w:w="9778" w:type="dxa"/>
            <w:hideMark/>
          </w:tcPr>
          <w:p w:rsidR="00383CE6" w:rsidRPr="00383CE6" w:rsidRDefault="00383CE6" w:rsidP="00383CE6">
            <w:pPr>
              <w:tabs>
                <w:tab w:val="left" w:pos="142"/>
                <w:tab w:val="left" w:pos="720"/>
              </w:tabs>
              <w:suppressAutoHyphens/>
              <w:snapToGrid w:val="0"/>
              <w:spacing w:after="0"/>
              <w:ind w:hanging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3</w:t>
            </w:r>
          </w:p>
        </w:tc>
      </w:tr>
    </w:tbl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83CE6">
        <w:rPr>
          <w:rFonts w:ascii="Arial" w:eastAsia="Times New Roman" w:hAnsi="Arial" w:cs="Arial"/>
          <w:lang w:eastAsia="ar-SA"/>
        </w:rPr>
        <w:t>MOTRICITA’ GLOBALE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postura</w:t>
      </w:r>
      <w:proofErr w:type="gram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 e cambiamenti posturali, deambulazione autonoma e anomalie nell’andatura, equilibrio, modalità di controllo del movimento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In generale si può affermare che è diminuito il suo impaccio motorio.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E’ migliorata la motricità globale; buona la coordinazione dinamica generale. Non si rilevano problemi di tipo posturale. L’alunna è in grado di camminare, correre, saltare anche con degli ostacoli. Quest’anno si è potuto riscontrare, durante la festa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di 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inizio anno scolastico, che </w:t>
      </w:r>
      <w:r w:rsidR="000E3057">
        <w:rPr>
          <w:rFonts w:ascii="Arial" w:eastAsia="Times New Roman" w:hAnsi="Arial" w:cs="Arial"/>
          <w:sz w:val="24"/>
          <w:szCs w:val="20"/>
          <w:lang w:eastAsia="ar-SA"/>
        </w:rPr>
        <w:t>NNNN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riesce a seguire senza difficoltà percorsi con più ostacoli frapposti.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lastRenderedPageBreak/>
        <w:t xml:space="preserve">Si è potuto verificare che il nuovo impianto cocleare, che è privo di scatola sulla schiena, le permette una maggiore agilità, una miglior sicurezza nei movimenti e una diminuzione dell’ansia da prestazione fisica, sia statica sia dinamica. 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83CE6">
        <w:rPr>
          <w:rFonts w:ascii="Arial" w:eastAsia="Times New Roman" w:hAnsi="Arial" w:cs="Arial"/>
          <w:lang w:eastAsia="ar-SA"/>
        </w:rPr>
        <w:t>MOTRICITÀ FINE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precisione</w:t>
      </w:r>
      <w:proofErr w:type="gram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>, sincronia, velocità nell’esecuzione dei movimenti fini come afferrare, ritagliare, incastrare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Discreto il controllo della motricità fine. E’ in grado di afferrare oggetti, di manipolare materiali diversi, di impugnare correttamente la penna o la matita o altri attrezzi che riguardano attività manuali. E’ notevolmente migliorata la scrittura che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risulta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più ordinata e precisa; anche l’organizzazione spaziale del foglio è maggiormente strutturata ed esatta. Presenta lievi difficoltà </w:t>
      </w:r>
      <w:proofErr w:type="spell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prassiche</w:t>
      </w:r>
      <w:proofErr w:type="spell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che riguardano la precisione, la sincronia, la velocità nell’esecuzione dei movimenti fini.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E’ in grado di impugnare le forbici ed è più precisa nelle attività di ritaglio, di manipolazione e di coloritura anche se da sempre non sono le attività che predilige.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83CE6">
        <w:rPr>
          <w:rFonts w:ascii="Arial" w:eastAsia="Times New Roman" w:hAnsi="Arial" w:cs="Arial"/>
          <w:lang w:eastAsia="ar-SA"/>
        </w:rPr>
        <w:t>PRASSIE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Capacità di compiere un atto motorio finalizzato (costruire figure su modello reale o su imitazione, togliersi e infilarsi le scarpe, allacc</w:t>
      </w:r>
      <w:proofErr w:type="gram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>iare le stringhe).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E’ in grado di togliere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ed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infilare le scarpe; da quest’anno riesce anche ad allacciare le stringhe da sola. E’ in grado di togliere e indossare la felpa, il gr</w:t>
      </w:r>
      <w:r w:rsidR="004144AB">
        <w:rPr>
          <w:rFonts w:ascii="Arial" w:eastAsia="Times New Roman" w:hAnsi="Arial" w:cs="Arial"/>
          <w:sz w:val="24"/>
          <w:szCs w:val="20"/>
          <w:lang w:eastAsia="ar-SA"/>
        </w:rPr>
        <w:t xml:space="preserve">embiule, il giubbotto. 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>E’ in grado di allacciare e slacciare indumenti con bottoni e, da quest’anno anche, quelli con cerniere.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83CE6">
        <w:rPr>
          <w:rFonts w:ascii="Arial" w:eastAsia="Times New Roman" w:hAnsi="Arial" w:cs="Arial"/>
          <w:lang w:eastAsia="ar-SA"/>
        </w:rPr>
        <w:t>LATERALITÀ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dominanza</w:t>
      </w:r>
      <w:proofErr w:type="gram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 destra o sinistra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E’ </w:t>
      </w:r>
      <w:proofErr w:type="spell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lateralizzata</w:t>
      </w:r>
      <w:proofErr w:type="spell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a destra. Riesce a distinguere la destra dalla sinistra su di sé e, con sufficiente sicurezza, anche sugli oggetti e sugli altri.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  <w:r w:rsidRPr="00383CE6">
        <w:rPr>
          <w:rFonts w:ascii="Arial" w:eastAsia="Times New Roman" w:hAnsi="Arial" w:cs="Arial"/>
          <w:b/>
          <w:i/>
          <w:sz w:val="28"/>
          <w:szCs w:val="28"/>
          <w:lang w:eastAsia="ar-SA"/>
        </w:rPr>
        <w:t>ASSE DELLE AUTONOMIE</w:t>
      </w:r>
    </w:p>
    <w:p w:rsidR="00383CE6" w:rsidRPr="00383CE6" w:rsidRDefault="00383CE6" w:rsidP="00383CE6">
      <w:pPr>
        <w:tabs>
          <w:tab w:val="center" w:pos="4819"/>
          <w:tab w:val="right" w:pos="9360"/>
          <w:tab w:val="right" w:pos="9638"/>
        </w:tabs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383CE6" w:rsidRPr="00383CE6" w:rsidRDefault="00383CE6" w:rsidP="00383CE6">
      <w:pPr>
        <w:tabs>
          <w:tab w:val="center" w:pos="4819"/>
          <w:tab w:val="right" w:pos="9360"/>
          <w:tab w:val="right" w:pos="9638"/>
        </w:tabs>
        <w:suppressAutoHyphens/>
        <w:spacing w:after="0"/>
        <w:rPr>
          <w:rFonts w:ascii="Arial" w:eastAsia="Times New Roman" w:hAnsi="Arial" w:cs="Arial"/>
          <w:lang w:eastAsia="ar-SA"/>
        </w:rPr>
      </w:pPr>
      <w:r w:rsidRPr="00383CE6">
        <w:rPr>
          <w:rFonts w:ascii="Arial" w:eastAsia="Times New Roman" w:hAnsi="Arial" w:cs="Arial"/>
          <w:lang w:eastAsia="ar-SA"/>
        </w:rPr>
        <w:t>AUTONOMIA PRIMARIA</w:t>
      </w:r>
    </w:p>
    <w:p w:rsidR="00383CE6" w:rsidRPr="00383CE6" w:rsidRDefault="00383CE6" w:rsidP="00383CE6">
      <w:pPr>
        <w:tabs>
          <w:tab w:val="center" w:pos="4819"/>
          <w:tab w:val="right" w:pos="9360"/>
          <w:tab w:val="right" w:pos="9638"/>
        </w:tabs>
        <w:suppressAutoHyphens/>
        <w:spacing w:after="0"/>
        <w:rPr>
          <w:rFonts w:ascii="Arial" w:eastAsia="Times New Roman" w:hAnsi="Arial" w:cs="Arial"/>
          <w:sz w:val="16"/>
          <w:szCs w:val="16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alimentare</w:t>
      </w:r>
      <w:proofErr w:type="gram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 e  sfinterica</w:t>
      </w:r>
    </w:p>
    <w:p w:rsidR="00383CE6" w:rsidRPr="00383CE6" w:rsidRDefault="00383CE6" w:rsidP="00383CE6">
      <w:pPr>
        <w:tabs>
          <w:tab w:val="center" w:pos="4819"/>
          <w:tab w:val="right" w:pos="9360"/>
          <w:tab w:val="right" w:pos="9638"/>
        </w:tabs>
        <w:suppressAutoHyphens/>
        <w:spacing w:after="0"/>
        <w:rPr>
          <w:rFonts w:ascii="Arial" w:eastAsia="Times New Roman" w:hAnsi="Arial" w:cs="Arial"/>
          <w:sz w:val="16"/>
          <w:szCs w:val="16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L’alunna possiede il controllo degli sfinteri e si alimenta da sola.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E’ in grado di muoversi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ed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orientarsi negli spazi della scuola a lei noti con buona autonomia cercando, talvolta, la compagnia di un adulto di fiducia-riferimento o di una compagna.</w:t>
      </w:r>
    </w:p>
    <w:p w:rsidR="00383CE6" w:rsidRPr="00383CE6" w:rsidRDefault="00383CE6" w:rsidP="00383CE6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383CE6" w:rsidRPr="00383CE6" w:rsidRDefault="00383CE6" w:rsidP="00383CE6">
      <w:pPr>
        <w:tabs>
          <w:tab w:val="left" w:pos="708"/>
          <w:tab w:val="center" w:pos="4819"/>
          <w:tab w:val="right" w:pos="9360"/>
          <w:tab w:val="right" w:pos="9638"/>
        </w:tabs>
        <w:suppressAutoHyphens/>
        <w:spacing w:after="0"/>
        <w:rPr>
          <w:rFonts w:ascii="Arial" w:eastAsia="Times New Roman" w:hAnsi="Arial" w:cs="Arial"/>
          <w:lang w:eastAsia="ar-SA"/>
        </w:rPr>
      </w:pPr>
      <w:r w:rsidRPr="00383CE6">
        <w:rPr>
          <w:rFonts w:ascii="Arial" w:eastAsia="Times New Roman" w:hAnsi="Arial" w:cs="Arial"/>
          <w:lang w:eastAsia="ar-SA"/>
        </w:rPr>
        <w:t>AUTONOMIA PERSONALE</w:t>
      </w:r>
    </w:p>
    <w:p w:rsidR="00383CE6" w:rsidRPr="00383CE6" w:rsidRDefault="00383CE6" w:rsidP="00383CE6">
      <w:pPr>
        <w:tabs>
          <w:tab w:val="center" w:pos="4819"/>
          <w:tab w:val="right" w:pos="9360"/>
          <w:tab w:val="right" w:pos="9638"/>
        </w:tabs>
        <w:suppressAutoHyphens/>
        <w:spacing w:after="0"/>
        <w:rPr>
          <w:rFonts w:ascii="Arial" w:eastAsia="Times New Roman" w:hAnsi="Arial" w:cs="Arial"/>
          <w:sz w:val="16"/>
          <w:szCs w:val="16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nell’</w:t>
      </w:r>
      <w:proofErr w:type="gram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>igiene personale e nell’abbigliamento, nel gestire e prendersi cura di materiale scolastico e oggetti personali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Tahoma" w:eastAsia="Times New Roman" w:hAnsi="Tahoma" w:cs="Tahoma"/>
          <w:sz w:val="24"/>
          <w:szCs w:val="20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L’alunna ha cura di sé, della propria igiene personale e della pulizia degli arredi scolastici. 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E’ autonoma nell’organizzazione e nella gestione delle proprie cose e del proprio materiale scolastico.</w:t>
      </w:r>
    </w:p>
    <w:p w:rsidR="00383CE6" w:rsidRPr="00383CE6" w:rsidRDefault="00383CE6" w:rsidP="00383CE6">
      <w:pPr>
        <w:tabs>
          <w:tab w:val="left" w:pos="708"/>
          <w:tab w:val="center" w:pos="4819"/>
          <w:tab w:val="right" w:pos="9360"/>
          <w:tab w:val="right" w:pos="9638"/>
        </w:tabs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383CE6" w:rsidRPr="00383CE6" w:rsidRDefault="00383CE6" w:rsidP="00383CE6">
      <w:pPr>
        <w:tabs>
          <w:tab w:val="left" w:pos="708"/>
          <w:tab w:val="center" w:pos="4819"/>
          <w:tab w:val="right" w:pos="9360"/>
          <w:tab w:val="right" w:pos="9638"/>
        </w:tabs>
        <w:suppressAutoHyphens/>
        <w:spacing w:after="0"/>
        <w:rPr>
          <w:rFonts w:ascii="Arial" w:eastAsia="Times New Roman" w:hAnsi="Arial" w:cs="Arial"/>
          <w:lang w:eastAsia="ar-SA"/>
        </w:rPr>
      </w:pPr>
      <w:r w:rsidRPr="00383CE6">
        <w:rPr>
          <w:rFonts w:ascii="Arial" w:eastAsia="Times New Roman" w:hAnsi="Arial" w:cs="Arial"/>
          <w:lang w:eastAsia="ar-SA"/>
        </w:rPr>
        <w:lastRenderedPageBreak/>
        <w:t>AUTONOMIA SOCIALE</w:t>
      </w:r>
    </w:p>
    <w:p w:rsidR="00383CE6" w:rsidRPr="00383CE6" w:rsidRDefault="00383CE6" w:rsidP="00383CE6">
      <w:pPr>
        <w:tabs>
          <w:tab w:val="left" w:pos="708"/>
          <w:tab w:val="center" w:pos="4819"/>
          <w:tab w:val="right" w:pos="9360"/>
          <w:tab w:val="right" w:pos="9638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nello</w:t>
      </w:r>
      <w:proofErr w:type="gram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 spostamento all’interno dell’ambiente scolastico, nel salutare, dare e chiedere informazioni, nell’uso del denaro, dell’orologio, del telefono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Quest’anno si dimostra più sicura di fronte a nuove situazioni, a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nuovi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ambienti e a persone a lei sconosciute. 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Ha acquisito le norme che regolano la convivenza sociale e le rispetta. Si muove nell’ambiente scolastico evidenziando capacità di orientamento e disinvoltura nel raggiungere gli ambienti predisposti ad attività didattiche specifiche quali l’aula d’informatica, la palestra.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t>Riesce a chiedere informazioni solo se è affiancata da un adulto che la aiuta a costruire il pensiero e a verbalizzare; sa telefonare sia con il telefono fisso sia con il cellulare.  Da quest’anno riesce a leggere l’orologio senza difficoltà.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t>Conosce l’euro, ma non attribuisce correttamente il valore alle diverse banconote e monete.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383CE6">
        <w:rPr>
          <w:rFonts w:ascii="Arial" w:eastAsia="Times New Roman" w:hAnsi="Arial" w:cs="Arial"/>
          <w:lang w:eastAsia="ar-SA"/>
        </w:rPr>
        <w:t>AUTONOMIA SCOLASTICA</w:t>
      </w:r>
    </w:p>
    <w:p w:rsidR="00383CE6" w:rsidRPr="00383CE6" w:rsidRDefault="00383CE6" w:rsidP="00383CE6">
      <w:pPr>
        <w:suppressAutoHyphens/>
        <w:spacing w:after="0"/>
        <w:rPr>
          <w:rFonts w:ascii="Arial" w:eastAsia="Times New Roman" w:hAnsi="Arial" w:cs="Arial"/>
          <w:sz w:val="16"/>
          <w:szCs w:val="16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nello</w:t>
      </w:r>
      <w:proofErr w:type="gram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 svolgere un lavoro senza ricorrere al costante aiuto dell’adulto </w:t>
      </w:r>
    </w:p>
    <w:p w:rsidR="00383CE6" w:rsidRPr="00383CE6" w:rsidRDefault="00383CE6" w:rsidP="00383CE6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La capacità di lavoro autonomo è parziale. Durante l’esecuzione delle consegne didattiche è necessario affiancarla per verbalizzare con lei il percorso da svolgere e rinforzare ulteriormente le spiegazioni.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Necessita della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guida costante dell’insegnante per organizzare e portare a termine il proprio lavoro, viste la lentezza e la disattenzione.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Tahoma" w:eastAsia="Times New Roman" w:hAnsi="Tahoma" w:cs="Tahoma"/>
          <w:sz w:val="24"/>
          <w:szCs w:val="20"/>
          <w:lang w:eastAsia="ar-SA"/>
        </w:rPr>
      </w:pPr>
      <w:r w:rsidRPr="00383CE6">
        <w:rPr>
          <w:rFonts w:ascii="Tahoma" w:eastAsia="Times New Roman" w:hAnsi="Tahoma" w:cs="Tahoma"/>
          <w:sz w:val="24"/>
          <w:szCs w:val="20"/>
          <w:lang w:eastAsia="ar-SA"/>
        </w:rPr>
        <w:t xml:space="preserve">Si </w:t>
      </w:r>
      <w:proofErr w:type="gramStart"/>
      <w:r w:rsidRPr="00383CE6">
        <w:rPr>
          <w:rFonts w:ascii="Tahoma" w:eastAsia="Times New Roman" w:hAnsi="Tahoma" w:cs="Tahoma"/>
          <w:sz w:val="24"/>
          <w:szCs w:val="20"/>
          <w:lang w:eastAsia="ar-SA"/>
        </w:rPr>
        <w:t>sottolinea</w:t>
      </w:r>
      <w:proofErr w:type="gramEnd"/>
      <w:r w:rsidRPr="00383CE6">
        <w:rPr>
          <w:rFonts w:ascii="Tahoma" w:eastAsia="Times New Roman" w:hAnsi="Tahoma" w:cs="Tahoma"/>
          <w:sz w:val="24"/>
          <w:szCs w:val="20"/>
          <w:lang w:eastAsia="ar-SA"/>
        </w:rPr>
        <w:t xml:space="preserve">, inoltre, un facile livello di </w:t>
      </w:r>
      <w:proofErr w:type="spellStart"/>
      <w:r w:rsidRPr="00383CE6">
        <w:rPr>
          <w:rFonts w:ascii="Tahoma" w:eastAsia="Times New Roman" w:hAnsi="Tahoma" w:cs="Tahoma"/>
          <w:sz w:val="24"/>
          <w:szCs w:val="20"/>
          <w:lang w:eastAsia="ar-SA"/>
        </w:rPr>
        <w:t>affaticabilità</w:t>
      </w:r>
      <w:proofErr w:type="spellEnd"/>
      <w:r w:rsidRPr="00383CE6">
        <w:rPr>
          <w:rFonts w:ascii="Tahoma" w:eastAsia="Times New Roman" w:hAnsi="Tahoma" w:cs="Tahoma"/>
          <w:sz w:val="24"/>
          <w:szCs w:val="20"/>
          <w:lang w:eastAsia="ar-SA"/>
        </w:rPr>
        <w:t xml:space="preserve"> e l’incapacità ad operare in autonomia, nonostante il lavoro venga mediato e a volte organizzato dall’insegnante. L’alunna non riesce a lavorare per un tempo prolungato e appena può si distrae; ha quindi necessità di continui stimoli per affrontare un compito che, da sola, non riuscirebbe a portare a termine.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Tahoma" w:eastAsia="Times New Roman" w:hAnsi="Tahoma" w:cs="Tahoma"/>
          <w:sz w:val="24"/>
          <w:szCs w:val="20"/>
          <w:lang w:eastAsia="ar-SA"/>
        </w:rPr>
      </w:pPr>
      <w:r w:rsidRPr="00383CE6">
        <w:rPr>
          <w:rFonts w:ascii="Tahoma" w:eastAsia="Times New Roman" w:hAnsi="Tahoma" w:cs="Tahoma"/>
          <w:sz w:val="24"/>
          <w:szCs w:val="20"/>
          <w:lang w:eastAsia="ar-SA"/>
        </w:rPr>
        <w:t xml:space="preserve">Riesce </w:t>
      </w:r>
      <w:proofErr w:type="gramStart"/>
      <w:r w:rsidRPr="00383CE6">
        <w:rPr>
          <w:rFonts w:ascii="Tahoma" w:eastAsia="Times New Roman" w:hAnsi="Tahoma" w:cs="Tahoma"/>
          <w:sz w:val="24"/>
          <w:szCs w:val="20"/>
          <w:lang w:eastAsia="ar-SA"/>
        </w:rPr>
        <w:t>ad</w:t>
      </w:r>
      <w:proofErr w:type="gramEnd"/>
      <w:r w:rsidRPr="00383CE6">
        <w:rPr>
          <w:rFonts w:ascii="Tahoma" w:eastAsia="Times New Roman" w:hAnsi="Tahoma" w:cs="Tahoma"/>
          <w:sz w:val="24"/>
          <w:szCs w:val="20"/>
          <w:lang w:eastAsia="ar-SA"/>
        </w:rPr>
        <w:t xml:space="preserve"> organizzare il proprio materiale scolastico, il banco sul quale deve operare e lo zaino.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Tahoma" w:eastAsia="Times New Roman" w:hAnsi="Tahoma" w:cs="Tahoma"/>
          <w:sz w:val="24"/>
          <w:szCs w:val="20"/>
          <w:lang w:eastAsia="ar-SA"/>
        </w:rPr>
      </w:pPr>
      <w:r w:rsidRPr="00383CE6">
        <w:rPr>
          <w:rFonts w:ascii="Tahoma" w:eastAsia="Times New Roman" w:hAnsi="Tahoma" w:cs="Tahoma"/>
          <w:sz w:val="24"/>
          <w:szCs w:val="20"/>
          <w:lang w:eastAsia="ar-SA"/>
        </w:rPr>
        <w:t xml:space="preserve">Nell’eseguire le attività evidenzia insicurezza e lentezza, tanto da dover essere stimolata o talvolta aiutata </w:t>
      </w:r>
      <w:proofErr w:type="gramStart"/>
      <w:r w:rsidRPr="00383CE6">
        <w:rPr>
          <w:rFonts w:ascii="Tahoma" w:eastAsia="Times New Roman" w:hAnsi="Tahoma" w:cs="Tahoma"/>
          <w:sz w:val="24"/>
          <w:szCs w:val="20"/>
          <w:lang w:eastAsia="ar-SA"/>
        </w:rPr>
        <w:t>praticamente</w:t>
      </w:r>
      <w:proofErr w:type="gramEnd"/>
      <w:r w:rsidRPr="00383CE6">
        <w:rPr>
          <w:rFonts w:ascii="Tahoma" w:eastAsia="Times New Roman" w:hAnsi="Tahoma" w:cs="Tahoma"/>
          <w:sz w:val="24"/>
          <w:szCs w:val="20"/>
          <w:lang w:eastAsia="ar-SA"/>
        </w:rPr>
        <w:t xml:space="preserve"> dall’insegnante e guidata per portare a termine il compito assegnato.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Tahoma" w:eastAsia="Times New Roman" w:hAnsi="Tahoma" w:cs="Tahoma"/>
          <w:sz w:val="24"/>
          <w:szCs w:val="20"/>
          <w:lang w:eastAsia="ar-SA"/>
        </w:rPr>
      </w:pPr>
      <w:r w:rsidRPr="00383CE6">
        <w:rPr>
          <w:rFonts w:ascii="Tahoma" w:eastAsia="Times New Roman" w:hAnsi="Tahoma" w:cs="Tahoma"/>
          <w:sz w:val="24"/>
          <w:szCs w:val="20"/>
          <w:lang w:eastAsia="ar-SA"/>
        </w:rPr>
        <w:t xml:space="preserve">Rispetto allo scorso anno si sente più sicura in alcune attività che svolge di routine: lettura, scrittura sotto dettatura, algoritmo dell’addizione, della sottrazione, della moltiplicazione, non sa a memoria le tabelline, ma sa utilizzare senza alcun problema gli strumenti compensativi di supporto (tabella pitagorica, linea dei numeri), pertanto quando deve svolgere le suddette attività, </w:t>
      </w:r>
      <w:proofErr w:type="gramStart"/>
      <w:r w:rsidRPr="00383CE6">
        <w:rPr>
          <w:rFonts w:ascii="Tahoma" w:eastAsia="Times New Roman" w:hAnsi="Tahoma" w:cs="Tahoma"/>
          <w:sz w:val="24"/>
          <w:szCs w:val="20"/>
          <w:lang w:eastAsia="ar-SA"/>
        </w:rPr>
        <w:t>quasi sempre</w:t>
      </w:r>
      <w:proofErr w:type="gramEnd"/>
      <w:r w:rsidRPr="00383CE6">
        <w:rPr>
          <w:rFonts w:ascii="Tahoma" w:eastAsia="Times New Roman" w:hAnsi="Tahoma" w:cs="Tahoma"/>
          <w:sz w:val="24"/>
          <w:szCs w:val="20"/>
          <w:lang w:eastAsia="ar-SA"/>
        </w:rPr>
        <w:t xml:space="preserve"> sa organizzarsi da sola e svolge l’attività chiedendo di rado il supporto o l’intervento dell’adulto.</w:t>
      </w:r>
    </w:p>
    <w:p w:rsidR="00383CE6" w:rsidRPr="00383CE6" w:rsidRDefault="00383CE6" w:rsidP="00383CE6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</w:p>
    <w:p w:rsidR="00383CE6" w:rsidRPr="00383CE6" w:rsidRDefault="00383CE6" w:rsidP="00383CE6">
      <w:pPr>
        <w:suppressAutoHyphens/>
        <w:spacing w:after="0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  <w:r w:rsidRPr="00383CE6">
        <w:rPr>
          <w:rFonts w:ascii="Arial" w:eastAsia="Times New Roman" w:hAnsi="Arial" w:cs="Arial"/>
          <w:b/>
          <w:i/>
          <w:sz w:val="28"/>
          <w:szCs w:val="28"/>
          <w:lang w:eastAsia="ar-SA"/>
        </w:rPr>
        <w:t>ASSE COGNITIVO</w:t>
      </w:r>
    </w:p>
    <w:p w:rsidR="00383CE6" w:rsidRPr="00383CE6" w:rsidRDefault="00383CE6" w:rsidP="00383CE6">
      <w:pPr>
        <w:tabs>
          <w:tab w:val="center" w:pos="4819"/>
          <w:tab w:val="right" w:pos="9638"/>
        </w:tabs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383CE6" w:rsidRPr="00383CE6" w:rsidRDefault="00383CE6" w:rsidP="00383CE6">
      <w:pPr>
        <w:tabs>
          <w:tab w:val="center" w:pos="4819"/>
          <w:tab w:val="right" w:pos="9638"/>
        </w:tabs>
        <w:suppressAutoHyphens/>
        <w:spacing w:after="0"/>
        <w:rPr>
          <w:rFonts w:ascii="Arial" w:eastAsia="Times New Roman" w:hAnsi="Arial" w:cs="Arial"/>
          <w:lang w:eastAsia="ar-SA"/>
        </w:rPr>
      </w:pPr>
      <w:r w:rsidRPr="00383CE6">
        <w:rPr>
          <w:rFonts w:ascii="Arial" w:eastAsia="Times New Roman" w:hAnsi="Arial" w:cs="Arial"/>
          <w:lang w:eastAsia="ar-SA"/>
        </w:rPr>
        <w:t>ASSE NEUROPSICOLOGICO</w:t>
      </w:r>
    </w:p>
    <w:p w:rsidR="00383CE6" w:rsidRPr="00383CE6" w:rsidRDefault="00383CE6" w:rsidP="00383CE6">
      <w:pPr>
        <w:tabs>
          <w:tab w:val="center" w:pos="4819"/>
          <w:tab w:val="right" w:pos="9638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percezione</w:t>
      </w:r>
      <w:proofErr w:type="gram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 dei dati di realtà (utilizzare parametri di oggettività, discriminare forme, colori, sapori, proprietà della materia), organizzazione delle nozioni spaziali e temporali (orientamento di sé nello spazio, ritmi grafici e sonori, successioni temporali), schema </w:t>
      </w:r>
      <w:r w:rsidRPr="00383CE6">
        <w:rPr>
          <w:rFonts w:ascii="Arial" w:eastAsia="Times New Roman" w:hAnsi="Arial" w:cs="Arial"/>
          <w:sz w:val="16"/>
          <w:szCs w:val="16"/>
          <w:lang w:eastAsia="ar-SA"/>
        </w:rPr>
        <w:lastRenderedPageBreak/>
        <w:t>corporeo (riconoscimento e denominazione delle parti del proprio corpo, rappresentazione grafica della figura umana)</w:t>
      </w:r>
      <w:r w:rsidRPr="00383CE6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, attenzione, memoria e </w:t>
      </w:r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strategie di </w:t>
      </w:r>
      <w:proofErr w:type="spell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problem-solving</w:t>
      </w:r>
      <w:proofErr w:type="spellEnd"/>
    </w:p>
    <w:p w:rsidR="00383CE6" w:rsidRPr="00383CE6" w:rsidRDefault="00383CE6" w:rsidP="00383CE6">
      <w:pPr>
        <w:tabs>
          <w:tab w:val="center" w:pos="4819"/>
          <w:tab w:val="right" w:pos="9638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Sono parzialmente presenti le capacità di riconoscimento e di discriminazione uditiva dei dati </w:t>
      </w: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realtà. L’alunna è parzialmente in grado di riconoscere e discriminare suoni e rumori. E’ in grado di riconoscere odori, sapori e i colori primari e secondari.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t>Evidenzia buone capacità nell’osservare e descrivere oggetti comuni, legati alla sua esperienza e ne ricorda le funzioni; sa esprimere verbalmente esperienze vissute personalmente o da altri, anche se va guidata per ricostruire una frase con un lessico chiaro e corretto affinché non si senta inadeguata e acquisti maggiore sicurezza espositiva. Sa riconoscere relazioni esistenti tra gli oggetti.</w:t>
      </w:r>
    </w:p>
    <w:p w:rsidR="00383CE6" w:rsidRPr="00383CE6" w:rsidRDefault="00383CE6" w:rsidP="00383CE6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E’ in grado di </w:t>
      </w: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effettuare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parametri di confronto tra diverse classi di oggetti o qualità ed è in grado di c</w:t>
      </w:r>
      <w:r w:rsidR="001D3061">
        <w:rPr>
          <w:rFonts w:ascii="Arial" w:eastAsia="Times New Roman" w:hAnsi="Arial" w:cs="Arial"/>
          <w:sz w:val="24"/>
          <w:szCs w:val="24"/>
          <w:lang w:eastAsia="ar-SA"/>
        </w:rPr>
        <w:t>lassificare in base ad uno o più</w:t>
      </w: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attributi per volta.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E’ in grado di orientare il proprio corpo nello spazio rispettando le consegne date (</w:t>
      </w:r>
      <w:proofErr w:type="spell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dx</w:t>
      </w:r>
      <w:proofErr w:type="spellEnd"/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,</w:t>
      </w:r>
      <w:proofErr w:type="spellStart"/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>sx</w:t>
      </w:r>
      <w:proofErr w:type="spell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alto, basso..), sicura è la capacità di organizzare gli oggetti nello spazio su consegne (dentro-fuori; alto-basso; sopra-sotto, </w:t>
      </w:r>
      <w:proofErr w:type="spell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nord-sud-est-ovest</w:t>
      </w:r>
      <w:proofErr w:type="spell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). Buona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risulta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anche l’organizzazione del proprio banco e del proprio foglio. 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Non ha grosse difficoltà nello stabilire l’ordine temporale e a ricostruire la corretta successione di eventi riferiti al suo vissuto personale se è guidata da immagini illustrative o è </w:t>
      </w: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guidata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durante la verbalizzazione orale e/o scritta.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Parziale è la capacità di ricostruire successioni di eventi non rapportati alla propria esperienza; solo se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guidata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riesce a ricostruire sequenze grafiche, secondo una logica temporale.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La durata dello sforzo </w:t>
      </w:r>
      <w:proofErr w:type="spell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attentivo</w:t>
      </w:r>
      <w:proofErr w:type="spell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è labile; pone scarsa attenzione all’analisi del compito ed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è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precipitosa nel portare a termine le consegne datele. Buona è la capacità di memorizzazione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a breve termine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e a livello visivo.</w:t>
      </w:r>
    </w:p>
    <w:p w:rsidR="00383CE6" w:rsidRPr="00A077F9" w:rsidRDefault="00383CE6" w:rsidP="00A077F9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Assente è la capacità di elaborare stimoli diversi contemporaneamente.</w:t>
      </w:r>
    </w:p>
    <w:p w:rsidR="00383CE6" w:rsidRPr="00383CE6" w:rsidRDefault="00383CE6" w:rsidP="00383CE6">
      <w:pPr>
        <w:tabs>
          <w:tab w:val="center" w:pos="4819"/>
          <w:tab w:val="right" w:pos="9638"/>
        </w:tabs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383CE6" w:rsidRPr="00383CE6" w:rsidRDefault="00383CE6" w:rsidP="00383CE6">
      <w:pPr>
        <w:tabs>
          <w:tab w:val="center" w:pos="4819"/>
          <w:tab w:val="right" w:pos="9638"/>
        </w:tabs>
        <w:suppressAutoHyphens/>
        <w:spacing w:after="0"/>
        <w:rPr>
          <w:rFonts w:ascii="Arial" w:eastAsia="Times New Roman" w:hAnsi="Arial" w:cs="Arial"/>
          <w:lang w:eastAsia="ar-SA"/>
        </w:rPr>
      </w:pPr>
      <w:r w:rsidRPr="00383CE6">
        <w:rPr>
          <w:rFonts w:ascii="Arial" w:eastAsia="Times New Roman" w:hAnsi="Arial" w:cs="Arial"/>
          <w:lang w:eastAsia="ar-SA"/>
        </w:rPr>
        <w:t>ASSE LINGUISTICO</w:t>
      </w:r>
    </w:p>
    <w:p w:rsidR="00383CE6" w:rsidRPr="00383CE6" w:rsidRDefault="00383CE6" w:rsidP="00383CE6">
      <w:pPr>
        <w:tabs>
          <w:tab w:val="center" w:pos="4819"/>
          <w:tab w:val="right" w:pos="9638"/>
        </w:tabs>
        <w:suppressAutoHyphens/>
        <w:spacing w:after="0"/>
        <w:rPr>
          <w:rFonts w:ascii="Arial" w:eastAsia="Times New Roman" w:hAnsi="Arial" w:cs="Arial"/>
          <w:bCs/>
          <w:sz w:val="16"/>
          <w:szCs w:val="16"/>
          <w:lang w:eastAsia="ar-SA"/>
        </w:rPr>
      </w:pPr>
      <w:proofErr w:type="gramStart"/>
      <w:r w:rsidRPr="00383CE6">
        <w:rPr>
          <w:rFonts w:ascii="Arial" w:eastAsia="Times New Roman" w:hAnsi="Arial" w:cs="Arial"/>
          <w:bCs/>
          <w:sz w:val="16"/>
          <w:szCs w:val="16"/>
          <w:lang w:eastAsia="ar-SA"/>
        </w:rPr>
        <w:t>linguaggio</w:t>
      </w:r>
      <w:proofErr w:type="gramEnd"/>
      <w:r w:rsidRPr="00383CE6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verbale, utilizzo di linguaggi alternativi/integrativi</w:t>
      </w:r>
    </w:p>
    <w:p w:rsidR="00383CE6" w:rsidRPr="00383CE6" w:rsidRDefault="00383CE6" w:rsidP="00383CE6">
      <w:pPr>
        <w:tabs>
          <w:tab w:val="center" w:pos="4819"/>
          <w:tab w:val="right" w:pos="9638"/>
        </w:tabs>
        <w:suppressAutoHyphens/>
        <w:spacing w:after="0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383CE6" w:rsidRPr="00383CE6" w:rsidRDefault="001D3061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Il considerevole monte</w:t>
      </w:r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ore di supporto </w:t>
      </w:r>
      <w:r>
        <w:rPr>
          <w:rFonts w:ascii="Arial" w:eastAsia="Times New Roman" w:hAnsi="Arial" w:cs="Arial"/>
          <w:sz w:val="24"/>
          <w:szCs w:val="24"/>
          <w:lang w:eastAsia="ar-SA"/>
        </w:rPr>
        <w:t>ha</w:t>
      </w:r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permesso all’alunna di acquisire maggiore sicurezza e di colmare alcune difficoltà soprattutto quelle di tipo </w:t>
      </w:r>
      <w:proofErr w:type="spellStart"/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>linguistico-ortografico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e logico-matematico</w:t>
      </w:r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83CE6" w:rsidRPr="00383CE6" w:rsidRDefault="000E3057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NNNN</w:t>
      </w:r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legge in modo più scorrevole, </w:t>
      </w:r>
      <w:r w:rsidR="00383CE6" w:rsidRPr="00383CE6">
        <w:rPr>
          <w:rFonts w:ascii="Tahoma" w:eastAsia="Times New Roman" w:hAnsi="Tahoma"/>
          <w:sz w:val="24"/>
          <w:szCs w:val="20"/>
          <w:lang w:eastAsia="ar-SA"/>
        </w:rPr>
        <w:t xml:space="preserve">ma non riesce a rispettare ancora la punteggiatura, </w:t>
      </w:r>
      <w:proofErr w:type="gramStart"/>
      <w:r w:rsidR="00383CE6" w:rsidRPr="00383CE6">
        <w:rPr>
          <w:rFonts w:ascii="Tahoma" w:eastAsia="Times New Roman" w:hAnsi="Tahoma"/>
          <w:sz w:val="24"/>
          <w:szCs w:val="20"/>
          <w:lang w:eastAsia="ar-SA"/>
        </w:rPr>
        <w:t>ad</w:t>
      </w:r>
      <w:proofErr w:type="gramEnd"/>
      <w:r w:rsidR="00383CE6" w:rsidRPr="00383CE6">
        <w:rPr>
          <w:rFonts w:ascii="Tahoma" w:eastAsia="Times New Roman" w:hAnsi="Tahoma"/>
          <w:sz w:val="24"/>
          <w:szCs w:val="20"/>
          <w:lang w:eastAsia="ar-SA"/>
        </w:rPr>
        <w:t xml:space="preserve"> usare la giusta intonazione e a comprendere da sola il significato del testo, </w:t>
      </w:r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soprattutto se il brano è lungo e complesso. Se aiutata e guidata nella costruzione della frase, risponde a domande aperte sul brano proposto. </w:t>
      </w:r>
      <w:r w:rsidR="00383CE6"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L’ascolto di storie, anche se brevi, </w:t>
      </w:r>
      <w:proofErr w:type="gramStart"/>
      <w:r w:rsidR="00383CE6" w:rsidRPr="00383CE6">
        <w:rPr>
          <w:rFonts w:ascii="Arial" w:eastAsia="Times New Roman" w:hAnsi="Arial" w:cs="Arial"/>
          <w:sz w:val="24"/>
          <w:szCs w:val="20"/>
          <w:lang w:eastAsia="ar-SA"/>
        </w:rPr>
        <w:t>risulta</w:t>
      </w:r>
      <w:proofErr w:type="gramEnd"/>
      <w:r w:rsidR="00383CE6"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un’attività molto faticosa per la sua attenzione; e nonostante sembra ascoltare con interesse non sempre comprende il contenuto, i personaggi principali, i luoghi e i tempi di una storia.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Nella comprensione del testo scritto e nella produzione </w:t>
      </w: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si 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>intende procedere ancora con interventi individualizzati, facendole raccontare prima oralmente ciò che vuole scrivere e aiutandola successivamente nell’esposizione orale e/o nella stesura del testo scritto. Talvolta la comprensione di testi più complessi, letti dall’</w:t>
      </w: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insegnante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è guidata e mediata dall’intervento dell’adulto.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Evidenzia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>, però, scarsa memoria nel riconoscere le strutture grammaticali e sintattiche. Sa esprimere verbalmente esperienze vissute personalmente o da altri, ma deve spesso essere corretta nella costruzione della frase e guidata a ripetere ad alta voce affinché utilizzi un lessico chiaro e corretto. La comunicazione è ancora stentata e il lessico semplice, ma notevolmente migliorata rispetto agli anni passati.</w:t>
      </w:r>
    </w:p>
    <w:p w:rsidR="00383CE6" w:rsidRPr="00383CE6" w:rsidRDefault="000E3057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NNNN</w:t>
      </w:r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riesce a seguire il lavoro di lingua </w:t>
      </w:r>
      <w:proofErr w:type="gramStart"/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>2</w:t>
      </w:r>
      <w:proofErr w:type="gramEnd"/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proposto alla classe anche se con notevoli difficoltà legate all’ascolto di nuove parole. </w:t>
      </w:r>
      <w:proofErr w:type="gramStart"/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>Attualmente</w:t>
      </w:r>
      <w:proofErr w:type="gramEnd"/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la sua preparazione risulta quasi sufficiente.</w:t>
      </w:r>
    </w:p>
    <w:p w:rsidR="00383CE6" w:rsidRPr="00383CE6" w:rsidRDefault="00383CE6" w:rsidP="00383CE6">
      <w:pPr>
        <w:tabs>
          <w:tab w:val="center" w:pos="4819"/>
          <w:tab w:val="right" w:pos="9638"/>
        </w:tabs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3CE6" w:rsidRPr="00383CE6" w:rsidRDefault="00383CE6" w:rsidP="00383CE6">
      <w:pPr>
        <w:tabs>
          <w:tab w:val="center" w:pos="4819"/>
          <w:tab w:val="right" w:pos="9638"/>
        </w:tabs>
        <w:suppressAutoHyphens/>
        <w:spacing w:after="0"/>
        <w:rPr>
          <w:rFonts w:ascii="Arial" w:eastAsia="Times New Roman" w:hAnsi="Arial" w:cs="Arial"/>
          <w:lang w:eastAsia="ar-SA"/>
        </w:rPr>
      </w:pPr>
      <w:r w:rsidRPr="00383CE6">
        <w:rPr>
          <w:rFonts w:ascii="Arial" w:eastAsia="Times New Roman" w:hAnsi="Arial" w:cs="Arial"/>
          <w:lang w:eastAsia="ar-SA"/>
        </w:rPr>
        <w:t>ASSE DELL’APPRENDIMENTO</w:t>
      </w:r>
    </w:p>
    <w:p w:rsidR="00383CE6" w:rsidRPr="00383CE6" w:rsidRDefault="00383CE6" w:rsidP="00383CE6">
      <w:pPr>
        <w:tabs>
          <w:tab w:val="center" w:pos="180"/>
          <w:tab w:val="right" w:pos="9638"/>
        </w:tabs>
        <w:suppressAutoHyphens/>
        <w:spacing w:after="0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gioco</w:t>
      </w:r>
      <w:proofErr w:type="gram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 e </w:t>
      </w:r>
      <w:proofErr w:type="spellStart"/>
      <w:r w:rsidRPr="00383CE6">
        <w:rPr>
          <w:rFonts w:ascii="Arial" w:eastAsia="Times New Roman" w:hAnsi="Arial" w:cs="Arial"/>
          <w:sz w:val="16"/>
          <w:szCs w:val="16"/>
          <w:lang w:eastAsia="ar-SA"/>
        </w:rPr>
        <w:t>grafismo</w:t>
      </w:r>
      <w:proofErr w:type="spellEnd"/>
      <w:r w:rsidRPr="00383CE6">
        <w:rPr>
          <w:rFonts w:ascii="Arial" w:eastAsia="Times New Roman" w:hAnsi="Arial" w:cs="Arial"/>
          <w:sz w:val="16"/>
          <w:szCs w:val="16"/>
          <w:lang w:eastAsia="ar-SA"/>
        </w:rPr>
        <w:t xml:space="preserve"> (gioco di manipolazione, esplorativo e costruttivo, simbolico, sociale e con regole, disegno spontaneo e uso dei colori)</w:t>
      </w:r>
      <w:r w:rsidRPr="00383CE6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, </w:t>
      </w:r>
      <w:r w:rsidRPr="00383CE6">
        <w:rPr>
          <w:rFonts w:ascii="Arial" w:eastAsia="Times New Roman" w:hAnsi="Arial" w:cs="Arial"/>
          <w:sz w:val="16"/>
          <w:szCs w:val="16"/>
          <w:lang w:eastAsia="ar-SA"/>
        </w:rPr>
        <w:t>capacità nelle operazioni logiche (sviluppo delle nozioni causali e delle operazioni di classificazione, seriazione, numerazione …)</w:t>
      </w:r>
      <w:r w:rsidRPr="00383CE6">
        <w:rPr>
          <w:rFonts w:ascii="Arial" w:eastAsia="Times New Roman" w:hAnsi="Arial" w:cs="Arial"/>
          <w:bCs/>
          <w:sz w:val="16"/>
          <w:szCs w:val="16"/>
          <w:lang w:eastAsia="ar-SA"/>
        </w:rPr>
        <w:t>, motivazione ad apprendere, integrazione competenze (capacità di generalizzare gli apprendimenti)</w:t>
      </w:r>
    </w:p>
    <w:p w:rsidR="00383CE6" w:rsidRPr="00383CE6" w:rsidRDefault="00383CE6" w:rsidP="00383CE6">
      <w:pPr>
        <w:tabs>
          <w:tab w:val="center" w:pos="180"/>
          <w:tab w:val="right" w:pos="9638"/>
        </w:tabs>
        <w:suppressAutoHyphens/>
        <w:spacing w:after="0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383CE6" w:rsidRPr="00383CE6" w:rsidRDefault="000E3057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NNNN</w:t>
      </w:r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è migliorata nella relazione con i coetanei, pertanto anche il gioco </w:t>
      </w:r>
      <w:proofErr w:type="gramStart"/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>risulta</w:t>
      </w:r>
      <w:proofErr w:type="gramEnd"/>
      <w:r w:rsidR="00383CE6"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più collaborativo ed è di sicuro un momento importante che la mette in comunicazione con gli altri. Gioca volentieri con poche bambine da lei scelte, ma è particolarmente legata ad alcune. Nei giochi di squadra rispetta le regole e gioca di buon grado se ha compreso bene il ruolo che ha, le regole e ha il supporto di qualche amica del cuore o dell’adulto che la guida in caso di necessità. 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Nelle attività grafico-pittoriche </w:t>
      </w:r>
      <w:r w:rsidR="000E3057">
        <w:rPr>
          <w:rFonts w:ascii="Arial" w:eastAsia="Times New Roman" w:hAnsi="Arial" w:cs="Arial"/>
          <w:sz w:val="24"/>
          <w:szCs w:val="24"/>
          <w:lang w:eastAsia="ar-SA"/>
        </w:rPr>
        <w:t>NNNN</w:t>
      </w: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è migliorata, </w:t>
      </w: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lo si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può vedere dall’uso dei colori e dalla maggior precisione nell’esecuzione, ma tra tutte la coloritura e il disegno in generale restano le attività meno gradite all’alunna.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Per quanto riguarda l’aspetto più strettamente </w:t>
      </w:r>
      <w:proofErr w:type="spell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apprenditivo</w:t>
      </w:r>
      <w:proofErr w:type="spell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>, l’alunna ha sempre seguito l</w:t>
      </w:r>
      <w:r w:rsidR="001D3061">
        <w:rPr>
          <w:rFonts w:ascii="Arial" w:eastAsia="Times New Roman" w:hAnsi="Arial" w:cs="Arial"/>
          <w:sz w:val="24"/>
          <w:szCs w:val="24"/>
          <w:lang w:eastAsia="ar-SA"/>
        </w:rPr>
        <w:t>a programmazione di classe quarta</w:t>
      </w: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, lo scorso anno, mediata, semplificata e talvolta individualizzata. Anche quando le attività proposte </w:t>
      </w: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venivano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svolte fuori dalla classe individualmente e/o nel piccolo gruppo, si cercava sempre di trovare agganci con le attività di classe, permettendo ad </w:t>
      </w:r>
      <w:r w:rsidR="000E3057">
        <w:rPr>
          <w:rFonts w:ascii="Arial" w:eastAsia="Times New Roman" w:hAnsi="Arial" w:cs="Arial"/>
          <w:sz w:val="24"/>
          <w:szCs w:val="24"/>
          <w:lang w:eastAsia="ar-SA"/>
        </w:rPr>
        <w:t>NNNN</w:t>
      </w: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di partecipare attivamente alle diverse argomentazioni e alle conversazioni collettive libere e guidate. Durante le suddette attività, l’intervento dell’insegnante è stato finalizzato a:</w:t>
      </w:r>
    </w:p>
    <w:p w:rsidR="00383CE6" w:rsidRPr="00383CE6" w:rsidRDefault="00383CE6" w:rsidP="00383C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sollecitare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una partecipazione sempre più attiva;</w:t>
      </w:r>
    </w:p>
    <w:p w:rsidR="00383CE6" w:rsidRPr="00383CE6" w:rsidRDefault="00383CE6" w:rsidP="00383C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arricchire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il patrimonio lessicale;</w:t>
      </w:r>
    </w:p>
    <w:p w:rsidR="00383CE6" w:rsidRPr="00383CE6" w:rsidRDefault="00383CE6" w:rsidP="00383C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favorire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una narrazione sempre più completa.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t>In ambito logico-matematico l’alunna ha ampliato la conoscenza del campo numerico fino alle unità di migliaia utilizzando ini</w:t>
      </w:r>
      <w:r w:rsidR="001D3061">
        <w:rPr>
          <w:rFonts w:ascii="Arial" w:eastAsia="Times New Roman" w:hAnsi="Arial" w:cs="Arial"/>
          <w:sz w:val="24"/>
          <w:szCs w:val="24"/>
          <w:lang w:eastAsia="ar-SA"/>
        </w:rPr>
        <w:t>zialmente l’abaco</w:t>
      </w: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e servendosi di riferimenti </w:t>
      </w:r>
      <w:r w:rsidR="001D3061">
        <w:rPr>
          <w:rFonts w:ascii="Arial" w:eastAsia="Times New Roman" w:hAnsi="Arial" w:cs="Arial"/>
          <w:sz w:val="24"/>
          <w:szCs w:val="24"/>
          <w:lang w:eastAsia="ar-SA"/>
        </w:rPr>
        <w:t>concreti. L’ambito numerico sar</w:t>
      </w:r>
      <w:r w:rsidRPr="00383CE6">
        <w:rPr>
          <w:rFonts w:ascii="Arial" w:eastAsia="Times New Roman" w:hAnsi="Arial" w:cs="Arial"/>
          <w:sz w:val="24"/>
          <w:szCs w:val="24"/>
          <w:lang w:eastAsia="ar-SA"/>
        </w:rPr>
        <w:t>à ampliato gradualmente.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Esegue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addizioni con più riporti e </w:t>
      </w:r>
      <w:r w:rsidR="001D3061">
        <w:rPr>
          <w:rFonts w:ascii="Arial" w:eastAsia="Times New Roman" w:hAnsi="Arial" w:cs="Arial"/>
          <w:sz w:val="24"/>
          <w:szCs w:val="24"/>
          <w:lang w:eastAsia="ar-SA"/>
        </w:rPr>
        <w:t>sottrazioni in colonna più cambi</w:t>
      </w:r>
      <w:r w:rsidRPr="00383CE6">
        <w:rPr>
          <w:rFonts w:ascii="Arial" w:eastAsia="Times New Roman" w:hAnsi="Arial" w:cs="Arial"/>
          <w:sz w:val="24"/>
          <w:szCs w:val="24"/>
          <w:lang w:eastAsia="ar-SA"/>
        </w:rPr>
        <w:t>; risolve, anche se ancora con qualche incertezza, semplici moltiplicazioni e divisioni in colonna con l’aiuto della tavola pitagorica. Nel risolvere i problemi, anche se semplici e richiedenti una sola operazione deve essere costantemente guidata.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Riconosce l’euro, ma non è ancora in grado di usare le singole monete correttamente; saranno, pertanto, predisposti esercizi concreti per affinare </w:t>
      </w: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questa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abilità. 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Ha imparato a riconoscere la nostra moneta europea, l’euro, ma non è ancora in grado di usarla correttamente; </w:t>
      </w: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quest’ 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>anno saranno predisposti esercizi concreti per affinare questa conoscenza attualmente insicura.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L’organizzazione e la strutturazione spazio – temporale presenta ancora difficoltà. </w:t>
      </w:r>
      <w:r w:rsidR="000E3057">
        <w:rPr>
          <w:rFonts w:ascii="Arial" w:eastAsia="Times New Roman" w:hAnsi="Arial" w:cs="Arial"/>
          <w:sz w:val="24"/>
          <w:szCs w:val="24"/>
          <w:lang w:eastAsia="ar-SA"/>
        </w:rPr>
        <w:t>NNNN</w:t>
      </w: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riesce a mettere in ordine le sequenze relative </w:t>
      </w: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ad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una storia ascoltata, ma non sempre riesce a collocare fatti ed eventi nel tempo; ha diverse incertezze a studiare le materie orali e a rielaborare verbalmente ciò che ha letto o gli è stato ampiamente spiegato e semplificato. Lo scorso anno si è potuto riscontrare che l’utilizzo </w:t>
      </w: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di 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immagini e di testi semplificati o suddivisi in sequenze; l’uso costante della LIM, dei filmati, di immagini l’ha aiutata maggiormente nell’acquisizione dei principali concetti e le hanno permesso un maggior coinvolgimento per un apprendimento più consapevole. E’ stato importante anche guidarla </w:t>
      </w: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ad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inquadrare gli eventi storici, a ricostruire la verbalizzazione con schemi riassuntivi scritti e mappe. Raramente riesce </w:t>
      </w: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ad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esporre oralmente i contenuti presentati,specifici delle materie di studio, nonostante l’aiuto delle domande-guida e dell’insegnante. </w:t>
      </w: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Maggiori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difficoltà si sono riscontrate nelle attività di STORIA e GEOGRAFIA, rispetto a scienze  poiché l’alunna evidenzia un grosso interesse verso il mondo animale.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t>Manifesta difficoltà a livello di memoria a medio e lungo termine.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Le insegnanti cercano di motivare </w:t>
      </w:r>
      <w:r w:rsidR="000E3057">
        <w:rPr>
          <w:rFonts w:ascii="Arial" w:eastAsia="Times New Roman" w:hAnsi="Arial" w:cs="Arial"/>
          <w:sz w:val="24"/>
          <w:szCs w:val="24"/>
          <w:lang w:eastAsia="ar-SA"/>
        </w:rPr>
        <w:t>NNNN</w:t>
      </w:r>
      <w:r w:rsidRPr="00383CE6">
        <w:rPr>
          <w:rFonts w:ascii="Arial" w:eastAsia="Times New Roman" w:hAnsi="Arial" w:cs="Arial"/>
          <w:sz w:val="24"/>
          <w:szCs w:val="24"/>
          <w:lang w:eastAsia="ar-SA"/>
        </w:rPr>
        <w:t>, rinforzando le azioni-risposte positive attraverso vari tipi di stimoli gratificanti come la lode, l’approvazione e diverse forme di riconoscimento della correttezza dei comportamenti e dell’</w:t>
      </w: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operato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Le saranno offerti numerosi aiuti di vario tipo (vicinanza della figura adulta o di un compagno tutor, aiuto verbale, utilizzo di stimoli facilitati e </w:t>
      </w:r>
      <w:proofErr w:type="spell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facilitanti…</w:t>
      </w:r>
      <w:proofErr w:type="spell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) al fine di raggiungere un apprendimento </w:t>
      </w:r>
      <w:proofErr w:type="gramStart"/>
      <w:r w:rsidRPr="00383CE6">
        <w:rPr>
          <w:rFonts w:ascii="Arial" w:eastAsia="Times New Roman" w:hAnsi="Arial" w:cs="Arial"/>
          <w:sz w:val="24"/>
          <w:szCs w:val="24"/>
          <w:lang w:eastAsia="ar-SA"/>
        </w:rPr>
        <w:t>significativo</w:t>
      </w:r>
      <w:proofErr w:type="gramEnd"/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 nei diversi ambiti disciplinari.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4"/>
          <w:lang w:eastAsia="ar-SA"/>
        </w:rPr>
        <w:t xml:space="preserve">Solo tenendo costantemente viva la motivazione, sarà possibile permettere all’alunna di raggiungere il grado di preparazione e di maturità che è in grado di conseguire. </w:t>
      </w:r>
    </w:p>
    <w:p w:rsidR="00383CE6" w:rsidRPr="00383CE6" w:rsidRDefault="000A56A3" w:rsidP="00383CE6">
      <w:pPr>
        <w:tabs>
          <w:tab w:val="left" w:pos="709"/>
        </w:tabs>
        <w:suppressAutoHyphens/>
        <w:spacing w:after="0"/>
        <w:jc w:val="both"/>
        <w:rPr>
          <w:rFonts w:ascii="Tahoma" w:eastAsia="Times New Roman" w:hAnsi="Tahoma" w:cs="Tahoma"/>
          <w:bCs/>
          <w:sz w:val="24"/>
          <w:szCs w:val="20"/>
          <w:lang w:eastAsia="ar-SA"/>
        </w:rPr>
      </w:pPr>
      <w:r>
        <w:rPr>
          <w:rFonts w:ascii="Tahoma" w:eastAsia="Times New Roman" w:hAnsi="Tahoma" w:cs="Tahoma"/>
          <w:sz w:val="24"/>
          <w:szCs w:val="24"/>
          <w:lang w:eastAsia="ar-SA"/>
        </w:rPr>
        <w:t>L’alunna ha svolto alcune</w:t>
      </w:r>
      <w:r w:rsidR="00383CE6" w:rsidRPr="00383CE6">
        <w:rPr>
          <w:rFonts w:ascii="Tahoma" w:eastAsia="Times New Roman" w:hAnsi="Tahoma" w:cs="Tahoma"/>
          <w:sz w:val="24"/>
          <w:szCs w:val="24"/>
          <w:lang w:eastAsia="ar-SA"/>
        </w:rPr>
        <w:t xml:space="preserve"> prove d’ingresso</w:t>
      </w:r>
      <w:r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proofErr w:type="gramStart"/>
      <w:r>
        <w:rPr>
          <w:rFonts w:ascii="Tahoma" w:eastAsia="Times New Roman" w:hAnsi="Tahoma" w:cs="Tahoma"/>
          <w:sz w:val="24"/>
          <w:szCs w:val="24"/>
          <w:lang w:eastAsia="ar-SA"/>
        </w:rPr>
        <w:t>differenziate</w:t>
      </w:r>
      <w:proofErr w:type="gramEnd"/>
      <w:r w:rsidR="00383CE6" w:rsidRPr="00383CE6">
        <w:rPr>
          <w:rFonts w:ascii="Tahoma" w:eastAsia="Times New Roman" w:hAnsi="Tahoma" w:cs="Tahoma"/>
          <w:sz w:val="24"/>
          <w:szCs w:val="24"/>
          <w:lang w:eastAsia="ar-SA"/>
        </w:rPr>
        <w:t xml:space="preserve">, riportando risultati positivi quasi in tutte, fatta </w:t>
      </w:r>
      <w:r>
        <w:rPr>
          <w:rFonts w:ascii="Tahoma" w:eastAsia="Times New Roman" w:hAnsi="Tahoma" w:cs="Tahoma"/>
          <w:sz w:val="24"/>
          <w:szCs w:val="24"/>
          <w:lang w:eastAsia="ar-SA"/>
        </w:rPr>
        <w:t>eccezione per una prova di lingua italiana e per una prova di matematica</w:t>
      </w:r>
      <w:r w:rsidR="00383CE6" w:rsidRPr="00383CE6">
        <w:rPr>
          <w:rFonts w:ascii="Tahoma" w:eastAsia="Times New Roman" w:hAnsi="Tahoma" w:cs="Tahoma"/>
          <w:sz w:val="24"/>
          <w:szCs w:val="24"/>
          <w:lang w:eastAsia="ar-SA"/>
        </w:rPr>
        <w:t xml:space="preserve"> (si vedano i voti riportati sui registri delle colleghe curriculari depositati agli atti e il paragrafo relativo alla verifica-valutazione).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3CE6" w:rsidRPr="00383CE6" w:rsidRDefault="001E7687" w:rsidP="00383CE6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A</w:t>
      </w:r>
      <w:r w:rsidR="00383CE6" w:rsidRPr="00383CE6">
        <w:rPr>
          <w:rFonts w:ascii="Arial" w:eastAsia="Times New Roman" w:hAnsi="Arial" w:cs="Arial"/>
          <w:b/>
          <w:sz w:val="28"/>
          <w:szCs w:val="28"/>
          <w:lang w:eastAsia="ar-SA"/>
        </w:rPr>
        <w:t>PPRENDIMENTI FORMALI</w:t>
      </w:r>
    </w:p>
    <w:p w:rsidR="00383CE6" w:rsidRPr="00383CE6" w:rsidRDefault="00383CE6" w:rsidP="00383CE6">
      <w:pPr>
        <w:tabs>
          <w:tab w:val="center" w:pos="4819"/>
          <w:tab w:val="right" w:pos="9638"/>
        </w:tabs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L’alunna segue la programmazio</w:t>
      </w:r>
      <w:r w:rsidR="000A56A3">
        <w:rPr>
          <w:rFonts w:ascii="Arial" w:eastAsia="Times New Roman" w:hAnsi="Arial" w:cs="Arial"/>
          <w:sz w:val="24"/>
          <w:szCs w:val="20"/>
          <w:lang w:eastAsia="ar-SA"/>
        </w:rPr>
        <w:t>ne prevista per la classe quinta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della scuola primaria, mediata dall’intervento dell’insegnante o semplificata nei contenuti, </w:t>
      </w:r>
      <w:r w:rsidR="000A56A3">
        <w:rPr>
          <w:rFonts w:ascii="Arial" w:eastAsia="Times New Roman" w:hAnsi="Arial" w:cs="Arial"/>
          <w:sz w:val="24"/>
          <w:szCs w:val="20"/>
          <w:lang w:eastAsia="ar-SA"/>
        </w:rPr>
        <w:t xml:space="preserve">spesso 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>individualizzata per alcuni argomenti.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Tahoma"/>
          <w:sz w:val="24"/>
          <w:szCs w:val="24"/>
          <w:lang w:eastAsia="ar-SA"/>
        </w:rPr>
      </w:pPr>
      <w:r w:rsidRPr="00383CE6">
        <w:rPr>
          <w:rFonts w:ascii="Arial" w:eastAsia="Times New Roman" w:hAnsi="Arial" w:cs="Tahoma"/>
          <w:sz w:val="24"/>
          <w:szCs w:val="24"/>
          <w:lang w:eastAsia="ar-SA"/>
        </w:rPr>
        <w:t xml:space="preserve">Nelle materie di studio si </w:t>
      </w:r>
      <w:proofErr w:type="gramStart"/>
      <w:r w:rsidRPr="00383CE6">
        <w:rPr>
          <w:rFonts w:ascii="Arial" w:eastAsia="Times New Roman" w:hAnsi="Arial" w:cs="Tahoma"/>
          <w:sz w:val="24"/>
          <w:szCs w:val="24"/>
          <w:lang w:eastAsia="ar-SA"/>
        </w:rPr>
        <w:t>provvederà a</w:t>
      </w:r>
      <w:proofErr w:type="gramEnd"/>
      <w:r w:rsidRPr="00383CE6">
        <w:rPr>
          <w:rFonts w:ascii="Arial" w:eastAsia="Times New Roman" w:hAnsi="Arial" w:cs="Tahoma"/>
          <w:sz w:val="24"/>
          <w:szCs w:val="24"/>
          <w:lang w:eastAsia="ar-SA"/>
        </w:rPr>
        <w:t xml:space="preserve"> semplificare e/o individualizzare le lezioni e a favorire la comprensione degli argomenti mediante la presentazione di schemi riassuntivi e  mappe concettuali; si favorirà la  rielaborazione orale individuale dei concetti proposti.</w:t>
      </w:r>
    </w:p>
    <w:p w:rsidR="00383CE6" w:rsidRPr="00383CE6" w:rsidRDefault="000E3057" w:rsidP="00383CE6">
      <w:pPr>
        <w:suppressAutoHyphens/>
        <w:spacing w:after="0"/>
        <w:jc w:val="both"/>
        <w:rPr>
          <w:rFonts w:ascii="Arial" w:eastAsia="Times New Roman" w:hAnsi="Arial" w:cs="Tahoma"/>
          <w:sz w:val="24"/>
          <w:szCs w:val="24"/>
          <w:lang w:eastAsia="ar-SA"/>
        </w:rPr>
      </w:pPr>
      <w:r>
        <w:rPr>
          <w:rFonts w:ascii="Arial" w:eastAsia="Times New Roman" w:hAnsi="Arial" w:cs="Tahoma"/>
          <w:sz w:val="24"/>
          <w:szCs w:val="24"/>
          <w:lang w:eastAsia="ar-SA"/>
        </w:rPr>
        <w:t>NNNN</w:t>
      </w:r>
      <w:r w:rsidR="00383CE6" w:rsidRPr="00383CE6">
        <w:rPr>
          <w:rFonts w:ascii="Arial" w:eastAsia="Times New Roman" w:hAnsi="Arial" w:cs="Tahoma"/>
          <w:sz w:val="24"/>
          <w:szCs w:val="24"/>
          <w:lang w:eastAsia="ar-SA"/>
        </w:rPr>
        <w:t>, nell’esecuzione dei lavori, si avvarrà dell’utilizzo di strumenti compensativi e di supporti visivi e concreti</w:t>
      </w:r>
      <w:proofErr w:type="gramStart"/>
      <w:r w:rsidR="00383CE6" w:rsidRPr="00383CE6">
        <w:rPr>
          <w:rFonts w:ascii="Arial" w:eastAsia="Times New Roman" w:hAnsi="Arial" w:cs="Tahoma"/>
          <w:sz w:val="24"/>
          <w:szCs w:val="24"/>
          <w:lang w:eastAsia="ar-SA"/>
        </w:rPr>
        <w:t xml:space="preserve">  </w:t>
      </w:r>
      <w:proofErr w:type="gramEnd"/>
      <w:r w:rsidR="00383CE6" w:rsidRPr="00383CE6">
        <w:rPr>
          <w:rFonts w:ascii="Arial" w:eastAsia="Times New Roman" w:hAnsi="Arial" w:cs="Tahoma"/>
          <w:sz w:val="24"/>
          <w:szCs w:val="24"/>
          <w:lang w:eastAsia="ar-SA"/>
        </w:rPr>
        <w:t>nonché dell’utilizzo del P.C. e di programmi didattici appositi.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Tahoma"/>
          <w:sz w:val="24"/>
          <w:szCs w:val="24"/>
          <w:lang w:eastAsia="ar-SA"/>
        </w:rPr>
      </w:pPr>
      <w:r w:rsidRPr="00383CE6">
        <w:rPr>
          <w:rFonts w:ascii="Arial" w:eastAsia="Times New Roman" w:hAnsi="Arial" w:cs="Tahoma"/>
          <w:sz w:val="24"/>
          <w:szCs w:val="24"/>
          <w:lang w:eastAsia="ar-SA"/>
        </w:rPr>
        <w:t>L’insegnante di sostegno partecipa alla programmazione settimanale con le insegnanti della classe.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Tahoma"/>
          <w:sz w:val="24"/>
          <w:szCs w:val="24"/>
          <w:lang w:eastAsia="ar-SA"/>
        </w:rPr>
      </w:pPr>
      <w:r w:rsidRPr="00383CE6">
        <w:rPr>
          <w:rFonts w:ascii="Arial" w:eastAsia="Times New Roman" w:hAnsi="Arial" w:cs="Tahoma"/>
          <w:sz w:val="24"/>
          <w:szCs w:val="24"/>
          <w:lang w:eastAsia="ar-SA"/>
        </w:rPr>
        <w:t>Si rimanda all’agenda di classe per gli obiettivi previsti e per le semplificazioni attivate.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Per quanto riguarda la registrazione e la tabulazione delle prove di verifica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 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si fa riferimento sia ai registri degli insegnanti curricolari sia al capitolo del PEI “ </w:t>
      </w:r>
      <w:proofErr w:type="spell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Verifica-valutazione</w:t>
      </w:r>
      <w:proofErr w:type="spell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>”.</w:t>
      </w:r>
    </w:p>
    <w:p w:rsidR="00383CE6" w:rsidRPr="00383CE6" w:rsidRDefault="00A077F9" w:rsidP="00383CE6">
      <w:pPr>
        <w:tabs>
          <w:tab w:val="left" w:pos="708"/>
        </w:tabs>
        <w:suppressAutoHyphens/>
        <w:spacing w:before="240" w:after="60"/>
        <w:outlineLvl w:val="4"/>
        <w:rPr>
          <w:rFonts w:ascii="Arial" w:eastAsia="Times New Roman" w:hAnsi="Arial" w:cs="Arial"/>
          <w:b/>
          <w:bCs/>
          <w:i/>
          <w:iCs/>
          <w:sz w:val="28"/>
          <w:szCs w:val="26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6"/>
          <w:lang w:eastAsia="ar-SA"/>
        </w:rPr>
        <w:lastRenderedPageBreak/>
        <w:t>S</w:t>
      </w:r>
      <w:r w:rsidR="00383CE6" w:rsidRPr="00383CE6">
        <w:rPr>
          <w:rFonts w:ascii="Arial" w:eastAsia="Times New Roman" w:hAnsi="Arial" w:cs="Arial"/>
          <w:b/>
          <w:bCs/>
          <w:i/>
          <w:iCs/>
          <w:sz w:val="28"/>
          <w:szCs w:val="26"/>
          <w:lang w:eastAsia="ar-SA"/>
        </w:rPr>
        <w:t>VILUPPO POTENZIALE DELLE CAPACITA’ (primo quadrimestre</w:t>
      </w:r>
      <w:proofErr w:type="gramStart"/>
      <w:r w:rsidR="00383CE6" w:rsidRPr="00383CE6">
        <w:rPr>
          <w:rFonts w:ascii="Arial" w:eastAsia="Times New Roman" w:hAnsi="Arial" w:cs="Arial"/>
          <w:b/>
          <w:bCs/>
          <w:i/>
          <w:iCs/>
          <w:sz w:val="28"/>
          <w:szCs w:val="26"/>
          <w:lang w:eastAsia="ar-SA"/>
        </w:rPr>
        <w:t>)</w:t>
      </w:r>
      <w:proofErr w:type="gramEnd"/>
    </w:p>
    <w:p w:rsidR="00383CE6" w:rsidRPr="00383CE6" w:rsidRDefault="00383CE6" w:rsidP="00383CE6">
      <w:pPr>
        <w:tabs>
          <w:tab w:val="center" w:pos="180"/>
          <w:tab w:val="right" w:pos="9638"/>
        </w:tabs>
        <w:suppressAutoHyphens/>
        <w:spacing w:after="0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383CE6">
        <w:rPr>
          <w:rFonts w:ascii="Arial" w:eastAsia="Times New Roman" w:hAnsi="Arial" w:cs="Arial"/>
          <w:b/>
          <w:sz w:val="28"/>
          <w:szCs w:val="28"/>
          <w:lang w:eastAsia="ar-SA"/>
        </w:rPr>
        <w:t>ASSE SENSORIALE</w:t>
      </w:r>
    </w:p>
    <w:p w:rsidR="00383CE6" w:rsidRPr="00383CE6" w:rsidRDefault="00383CE6" w:rsidP="00383CE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Consolidamento delle funzioni già presenti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ed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acquisizione del livello non ancora raggiunto.</w:t>
      </w: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383CE6">
        <w:rPr>
          <w:rFonts w:ascii="Arial" w:eastAsia="Times New Roman" w:hAnsi="Arial" w:cs="Arial"/>
          <w:b/>
          <w:sz w:val="28"/>
          <w:szCs w:val="28"/>
          <w:lang w:eastAsia="ar-SA"/>
        </w:rPr>
        <w:t>ASSE RELAZIONALE</w:t>
      </w:r>
    </w:p>
    <w:p w:rsidR="00383CE6" w:rsidRPr="00383CE6" w:rsidRDefault="00383CE6" w:rsidP="00383CE6">
      <w:pPr>
        <w:tabs>
          <w:tab w:val="left" w:pos="720"/>
        </w:tabs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Tahoma" w:eastAsia="Times New Roman" w:hAnsi="Tahoma" w:cs="Tahoma"/>
          <w:sz w:val="24"/>
          <w:szCs w:val="20"/>
          <w:lang w:eastAsia="ar-SA"/>
        </w:rPr>
        <w:t>-</w:t>
      </w:r>
      <w:r w:rsidRPr="00383CE6">
        <w:rPr>
          <w:rFonts w:ascii="Tahoma" w:eastAsia="Times New Roman" w:hAnsi="Tahoma" w:cs="Tahoma"/>
          <w:sz w:val="24"/>
          <w:szCs w:val="20"/>
          <w:lang w:eastAsia="ar-SA"/>
        </w:rPr>
        <w:tab/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Favorire un maggior numero di relazioni interpersonali con i coetanei e con gli adulti attraverso attività strutturate e non (gioco libero,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giochi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di </w:t>
      </w:r>
      <w:proofErr w:type="spell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squadra…</w:t>
      </w:r>
      <w:proofErr w:type="spell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>).</w:t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ab/>
        <w:t>Superare le frustrazioni in maniera più controllata e matura.</w:t>
      </w:r>
    </w:p>
    <w:p w:rsidR="00383CE6" w:rsidRPr="00383CE6" w:rsidRDefault="00383CE6" w:rsidP="00383CE6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     -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   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>Accrescere, inoltre, la sua autostima per favorire la conquista di una sempre più    positiva immagine di sé.</w:t>
      </w:r>
    </w:p>
    <w:p w:rsidR="00383CE6" w:rsidRPr="00383CE6" w:rsidRDefault="00383CE6" w:rsidP="00383CE6">
      <w:pPr>
        <w:suppressAutoHyphens/>
        <w:spacing w:after="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383CE6" w:rsidRPr="00383CE6" w:rsidRDefault="00383CE6" w:rsidP="00383CE6">
      <w:pPr>
        <w:suppressAutoHyphens/>
        <w:spacing w:after="0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383CE6">
        <w:rPr>
          <w:rFonts w:ascii="Arial" w:eastAsia="Times New Roman" w:hAnsi="Arial" w:cs="Arial"/>
          <w:b/>
          <w:sz w:val="28"/>
          <w:szCs w:val="28"/>
          <w:lang w:eastAsia="ar-SA"/>
        </w:rPr>
        <w:t>ASSE MOTORIO</w:t>
      </w:r>
    </w:p>
    <w:p w:rsidR="00383CE6" w:rsidRPr="00383CE6" w:rsidRDefault="00383CE6" w:rsidP="00383CE6">
      <w:pPr>
        <w:tabs>
          <w:tab w:val="left" w:pos="720"/>
        </w:tabs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b/>
          <w:bCs/>
          <w:sz w:val="24"/>
          <w:szCs w:val="20"/>
          <w:lang w:eastAsia="ar-SA"/>
        </w:rPr>
        <w:t>-</w:t>
      </w:r>
      <w:r w:rsidRPr="00383CE6">
        <w:rPr>
          <w:rFonts w:ascii="Arial" w:eastAsia="Times New Roman" w:hAnsi="Arial" w:cs="Arial"/>
          <w:b/>
          <w:bCs/>
          <w:sz w:val="24"/>
          <w:szCs w:val="20"/>
          <w:lang w:eastAsia="ar-SA"/>
        </w:rPr>
        <w:tab/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>Consolidare e potenziare le funzioni già presenti.</w:t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b/>
          <w:bCs/>
          <w:sz w:val="24"/>
          <w:szCs w:val="20"/>
          <w:lang w:eastAsia="ar-SA"/>
        </w:rPr>
        <w:t>-</w:t>
      </w:r>
      <w:r w:rsidRPr="00383CE6">
        <w:rPr>
          <w:rFonts w:ascii="Arial" w:eastAsia="Times New Roman" w:hAnsi="Arial" w:cs="Arial"/>
          <w:b/>
          <w:bCs/>
          <w:sz w:val="24"/>
          <w:szCs w:val="20"/>
          <w:lang w:eastAsia="ar-SA"/>
        </w:rPr>
        <w:tab/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Potenziare la manualità fine e consolidare la coordinazione </w:t>
      </w:r>
      <w:proofErr w:type="spell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oculo-manuale</w:t>
      </w:r>
      <w:proofErr w:type="spell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>.</w:t>
      </w:r>
    </w:p>
    <w:p w:rsidR="00383CE6" w:rsidRPr="00383CE6" w:rsidRDefault="00383CE6" w:rsidP="00383CE6">
      <w:pPr>
        <w:suppressAutoHyphens/>
        <w:spacing w:after="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b/>
          <w:bCs/>
          <w:sz w:val="24"/>
          <w:szCs w:val="20"/>
          <w:lang w:eastAsia="ar-SA"/>
        </w:rPr>
        <w:t xml:space="preserve">      -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   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>Favorire momenti ludici di tipo strutturato che saranno finalizzati alla realizzazione di giochi prevalentemente di squadra per fornire occasioni di riflessione sull’opportunità e sul valore dei principi di collaborazione con e per gli altri e rendere più armonici e coordinati i suoi movimenti globali e fini.</w:t>
      </w:r>
    </w:p>
    <w:p w:rsidR="00383CE6" w:rsidRPr="00383CE6" w:rsidRDefault="00383CE6" w:rsidP="00383CE6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spacing w:after="0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383CE6">
        <w:rPr>
          <w:rFonts w:ascii="Arial" w:eastAsia="Times New Roman" w:hAnsi="Arial" w:cs="Arial"/>
          <w:b/>
          <w:sz w:val="28"/>
          <w:szCs w:val="28"/>
          <w:lang w:eastAsia="ar-SA"/>
        </w:rPr>
        <w:t>ASSE DELLE AUTONOMIE</w:t>
      </w:r>
    </w:p>
    <w:p w:rsidR="00383CE6" w:rsidRPr="00383CE6" w:rsidRDefault="00383CE6" w:rsidP="00383CE6">
      <w:pPr>
        <w:tabs>
          <w:tab w:val="left" w:pos="720"/>
        </w:tabs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ab/>
        <w:t>Migliorare la capacità di lavoro in autonomia scolastica.</w:t>
      </w:r>
    </w:p>
    <w:p w:rsidR="00383CE6" w:rsidRPr="00383CE6" w:rsidRDefault="00383CE6" w:rsidP="00383CE6">
      <w:pPr>
        <w:tabs>
          <w:tab w:val="left" w:pos="720"/>
        </w:tabs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Tahoma" w:eastAsia="Times New Roman" w:hAnsi="Tahoma" w:cs="Tahoma"/>
          <w:sz w:val="24"/>
          <w:szCs w:val="20"/>
          <w:lang w:eastAsia="ar-SA"/>
        </w:rPr>
      </w:pPr>
      <w:r w:rsidRPr="00383CE6">
        <w:rPr>
          <w:rFonts w:ascii="Tahoma" w:eastAsia="Times New Roman" w:hAnsi="Tahoma" w:cs="Tahoma"/>
          <w:sz w:val="24"/>
          <w:szCs w:val="20"/>
          <w:lang w:eastAsia="ar-SA"/>
        </w:rPr>
        <w:t>-</w:t>
      </w:r>
      <w:r w:rsidRPr="00383CE6">
        <w:rPr>
          <w:rFonts w:ascii="Tahoma" w:eastAsia="Times New Roman" w:hAnsi="Tahoma" w:cs="Tahoma"/>
          <w:sz w:val="24"/>
          <w:szCs w:val="20"/>
          <w:lang w:eastAsia="ar-SA"/>
        </w:rPr>
        <w:tab/>
        <w:t xml:space="preserve">Le insegnanti si propongono di guidare </w:t>
      </w:r>
      <w:r w:rsidR="000E3057">
        <w:rPr>
          <w:rFonts w:ascii="Tahoma" w:eastAsia="Times New Roman" w:hAnsi="Tahoma" w:cs="Tahoma"/>
          <w:sz w:val="24"/>
          <w:szCs w:val="20"/>
          <w:lang w:eastAsia="ar-SA"/>
        </w:rPr>
        <w:t>NNNN</w:t>
      </w:r>
      <w:r w:rsidRPr="00383CE6">
        <w:rPr>
          <w:rFonts w:ascii="Tahoma" w:eastAsia="Times New Roman" w:hAnsi="Tahoma" w:cs="Tahoma"/>
          <w:sz w:val="24"/>
          <w:szCs w:val="20"/>
          <w:lang w:eastAsia="ar-SA"/>
        </w:rPr>
        <w:t xml:space="preserve"> nell’acquisizione di comportamenti e abilità per migliorare e sviluppare l’autonomia personale attraverso rinforzi positivi, incoraggiamenti e riflessioni sui progressi raggiunti </w:t>
      </w:r>
    </w:p>
    <w:p w:rsidR="00383CE6" w:rsidRPr="00383CE6" w:rsidRDefault="00383CE6" w:rsidP="00383CE6">
      <w:pPr>
        <w:suppressAutoHyphens/>
        <w:spacing w:after="0"/>
        <w:rPr>
          <w:rFonts w:ascii="Tahoma" w:eastAsia="Times New Roman" w:hAnsi="Tahoma" w:cs="Tahoma"/>
          <w:sz w:val="24"/>
          <w:szCs w:val="20"/>
          <w:lang w:eastAsia="ar-SA"/>
        </w:rPr>
      </w:pPr>
      <w:r w:rsidRPr="00383CE6">
        <w:rPr>
          <w:rFonts w:ascii="Tahoma" w:eastAsia="Times New Roman" w:hAnsi="Tahoma" w:cs="Tahoma"/>
          <w:sz w:val="24"/>
          <w:szCs w:val="20"/>
          <w:lang w:eastAsia="ar-SA"/>
        </w:rPr>
        <w:t xml:space="preserve">     -</w:t>
      </w:r>
      <w:proofErr w:type="gramStart"/>
      <w:r w:rsidRPr="00383CE6">
        <w:rPr>
          <w:rFonts w:ascii="Tahoma" w:eastAsia="Times New Roman" w:hAnsi="Tahoma" w:cs="Tahoma"/>
          <w:sz w:val="24"/>
          <w:szCs w:val="20"/>
          <w:lang w:eastAsia="ar-SA"/>
        </w:rPr>
        <w:t xml:space="preserve">   </w:t>
      </w:r>
      <w:proofErr w:type="gramEnd"/>
      <w:r w:rsidRPr="00383CE6">
        <w:rPr>
          <w:rFonts w:ascii="Tahoma" w:eastAsia="Times New Roman" w:hAnsi="Tahoma" w:cs="Tahoma"/>
          <w:sz w:val="24"/>
          <w:szCs w:val="20"/>
          <w:lang w:eastAsia="ar-SA"/>
        </w:rPr>
        <w:t>Favorire la costruzione di una positiva immagine di sé.</w:t>
      </w:r>
    </w:p>
    <w:p w:rsidR="00383CE6" w:rsidRPr="00383CE6" w:rsidRDefault="00383CE6" w:rsidP="00383CE6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3CE6" w:rsidRPr="00383CE6" w:rsidRDefault="00383CE6" w:rsidP="00383CE6">
      <w:pPr>
        <w:suppressAutoHyphens/>
        <w:spacing w:after="0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383CE6">
        <w:rPr>
          <w:rFonts w:ascii="Arial" w:eastAsia="Times New Roman" w:hAnsi="Arial" w:cs="Arial"/>
          <w:b/>
          <w:sz w:val="28"/>
          <w:szCs w:val="28"/>
          <w:lang w:eastAsia="ar-SA"/>
        </w:rPr>
        <w:t>ASSE COGNITIVO</w:t>
      </w:r>
    </w:p>
    <w:p w:rsidR="00383CE6" w:rsidRPr="00383CE6" w:rsidRDefault="00383CE6" w:rsidP="00383CE6">
      <w:pPr>
        <w:suppressAutoHyphens/>
        <w:spacing w:after="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ab/>
        <w:t xml:space="preserve">Migliorare la funzione </w:t>
      </w:r>
      <w:proofErr w:type="spell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attentiva</w:t>
      </w:r>
      <w:proofErr w:type="spell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e aumentare i tempi di concentrazione.</w:t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ab/>
        <w:t>Favorire l’ascolto.</w:t>
      </w:r>
    </w:p>
    <w:p w:rsidR="00383CE6" w:rsidRPr="00383CE6" w:rsidRDefault="00383CE6" w:rsidP="00383CE6">
      <w:pPr>
        <w:tabs>
          <w:tab w:val="left" w:pos="720"/>
        </w:tabs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ab/>
        <w:t>Consolidare i concetti spazio-temporali conosciuti.</w:t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ab/>
        <w:t xml:space="preserve">Consolidare e potenziare le funzioni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relative alla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memoria.</w:t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ab/>
        <w:t>Aumentare la capacità di comprendere da sola messaggi verbali più complessi.</w:t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    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>Migliorare la capacità di leggere e comprendere in autonomia testi di vario genere.</w:t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4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    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Riconoscere e applicare </w:t>
      </w:r>
      <w:r w:rsidRPr="00383CE6">
        <w:rPr>
          <w:rFonts w:ascii="Arial" w:eastAsia="Times New Roman" w:hAnsi="Arial" w:cs="Arial"/>
          <w:sz w:val="24"/>
          <w:szCs w:val="24"/>
          <w:lang w:eastAsia="ar-SA"/>
        </w:rPr>
        <w:t>le strutture grammaticali e sintattiche.</w:t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ab/>
        <w:t xml:space="preserve">Facilitare la capacità di 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>strutturare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piccole esposizioni complete e articolate.</w:t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r w:rsidRPr="00383CE6">
        <w:rPr>
          <w:rFonts w:ascii="Arial" w:eastAsia="Times New Roman" w:hAnsi="Arial" w:cs="Arial"/>
          <w:sz w:val="24"/>
          <w:szCs w:val="20"/>
          <w:lang w:eastAsia="ar-SA"/>
        </w:rPr>
        <w:tab/>
        <w:t>Potenziare l’arricchimento lessicale sia verbale sia scritto.</w:t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    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>Numerare in modo ascendente e discendente nell’ambito delle unità di migliaia.</w:t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    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>Confrontare numeri e stabilire la relazione d’ordine tra gli stessi.</w:t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lastRenderedPageBreak/>
        <w:t>-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   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>Applicare gli algoritmi di calcolo delle quattro operazioni.</w:t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    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>Leggere e riconoscere l’operazione risolutiva di situazioni problematiche di tipo aritmetico.</w:t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    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>Riconoscere e saper utilizzare in modo concreto le misure di valore.</w:t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    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>Riconoscere le principali figure piane.</w:t>
      </w:r>
    </w:p>
    <w:p w:rsidR="00383CE6" w:rsidRPr="00383CE6" w:rsidRDefault="00383CE6" w:rsidP="00383CE6">
      <w:pPr>
        <w:suppressAutoHyphens/>
        <w:spacing w:after="0"/>
        <w:ind w:left="720" w:hanging="360"/>
        <w:rPr>
          <w:rFonts w:ascii="Arial" w:eastAsia="Times New Roman" w:hAnsi="Arial" w:cs="Arial"/>
          <w:sz w:val="24"/>
          <w:szCs w:val="20"/>
          <w:lang w:eastAsia="ar-SA"/>
        </w:rPr>
      </w:pPr>
      <w:r w:rsidRPr="00383CE6">
        <w:rPr>
          <w:rFonts w:ascii="Arial" w:eastAsia="Times New Roman" w:hAnsi="Arial" w:cs="Arial"/>
          <w:sz w:val="24"/>
          <w:szCs w:val="20"/>
          <w:lang w:eastAsia="ar-SA"/>
        </w:rPr>
        <w:t>-</w:t>
      </w:r>
      <w:proofErr w:type="gramStart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     </w:t>
      </w:r>
      <w:proofErr w:type="gramEnd"/>
      <w:r w:rsidRPr="00383CE6">
        <w:rPr>
          <w:rFonts w:ascii="Arial" w:eastAsia="Times New Roman" w:hAnsi="Arial" w:cs="Arial"/>
          <w:sz w:val="24"/>
          <w:szCs w:val="20"/>
          <w:lang w:eastAsia="ar-SA"/>
        </w:rPr>
        <w:t xml:space="preserve">Conoscere le unità di misura di lunghezza, capacità e massa. </w:t>
      </w:r>
    </w:p>
    <w:p w:rsidR="00383CE6" w:rsidRPr="00383CE6" w:rsidRDefault="00383CE6" w:rsidP="00383CE6">
      <w:pPr>
        <w:tabs>
          <w:tab w:val="left" w:pos="709"/>
        </w:tabs>
        <w:suppressAutoHyphens/>
        <w:overflowPunct w:val="0"/>
        <w:autoSpaceDE w:val="0"/>
        <w:spacing w:after="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383CE6" w:rsidRPr="00383CE6" w:rsidRDefault="00383CE6" w:rsidP="00383CE6">
      <w:pPr>
        <w:tabs>
          <w:tab w:val="left" w:pos="709"/>
        </w:tabs>
        <w:suppressAutoHyphens/>
        <w:overflowPunct w:val="0"/>
        <w:autoSpaceDE w:val="0"/>
        <w:spacing w:after="0"/>
        <w:rPr>
          <w:rFonts w:ascii="Arial" w:eastAsia="Times New Roman" w:hAnsi="Arial" w:cs="Arial"/>
          <w:b/>
          <w:i/>
          <w:sz w:val="28"/>
          <w:szCs w:val="20"/>
          <w:lang w:eastAsia="ar-SA"/>
        </w:rPr>
      </w:pPr>
      <w:r w:rsidRPr="00383CE6">
        <w:rPr>
          <w:rFonts w:ascii="Arial" w:eastAsia="Times New Roman" w:hAnsi="Arial" w:cs="Arial"/>
          <w:b/>
          <w:i/>
          <w:sz w:val="28"/>
          <w:szCs w:val="20"/>
          <w:lang w:eastAsia="ar-SA"/>
        </w:rPr>
        <w:t>IL PRESENTE PIANO EDUCATIVO È STATO CONCORDATO DA:</w:t>
      </w:r>
    </w:p>
    <w:p w:rsidR="00383CE6" w:rsidRPr="00383CE6" w:rsidRDefault="00383CE6" w:rsidP="00383CE6">
      <w:pPr>
        <w:tabs>
          <w:tab w:val="left" w:pos="709"/>
        </w:tabs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870" w:type="dxa"/>
        <w:tblInd w:w="-10" w:type="dxa"/>
        <w:tblLayout w:type="fixed"/>
        <w:tblLook w:val="04A0"/>
      </w:tblPr>
      <w:tblGrid>
        <w:gridCol w:w="3283"/>
        <w:gridCol w:w="3283"/>
        <w:gridCol w:w="3304"/>
      </w:tblGrid>
      <w:tr w:rsidR="00383CE6" w:rsidRPr="0048139E" w:rsidTr="00383CE6">
        <w:trPr>
          <w:trHeight w:val="33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83CE6">
              <w:rPr>
                <w:rFonts w:ascii="Arial" w:eastAsia="Times New Roman" w:hAnsi="Arial" w:cs="Arial"/>
                <w:lang w:eastAsia="ar-SA"/>
              </w:rPr>
              <w:t>NOME COGNOME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83CE6">
              <w:rPr>
                <w:rFonts w:ascii="Arial" w:eastAsia="Times New Roman" w:hAnsi="Arial" w:cs="Arial"/>
                <w:lang w:eastAsia="ar-SA"/>
              </w:rPr>
              <w:t>FIRMA</w:t>
            </w:r>
          </w:p>
        </w:tc>
      </w:tr>
      <w:tr w:rsidR="00383CE6" w:rsidRPr="0048139E" w:rsidTr="00383CE6">
        <w:trPr>
          <w:trHeight w:val="597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lang w:eastAsia="ar-SA"/>
              </w:rPr>
              <w:t xml:space="preserve">DOCENTI </w:t>
            </w:r>
            <w:proofErr w:type="spellStart"/>
            <w:r w:rsidRPr="00383CE6">
              <w:rPr>
                <w:rFonts w:ascii="Arial" w:eastAsia="Times New Roman" w:hAnsi="Arial" w:cs="Arial"/>
                <w:b/>
                <w:lang w:eastAsia="ar-SA"/>
              </w:rPr>
              <w:t>DI</w:t>
            </w:r>
            <w:proofErr w:type="spellEnd"/>
            <w:r w:rsidRPr="00383CE6">
              <w:rPr>
                <w:rFonts w:ascii="Arial" w:eastAsia="Times New Roman" w:hAnsi="Arial" w:cs="Arial"/>
                <w:b/>
                <w:lang w:eastAsia="ar-SA"/>
              </w:rPr>
              <w:t xml:space="preserve"> CLASSE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1E7687">
        <w:trPr>
          <w:trHeight w:val="36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Curriculare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1E7687">
        <w:trPr>
          <w:trHeight w:val="36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Curriculare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1E7687">
        <w:trPr>
          <w:trHeight w:val="36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Sostegno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1E7687">
        <w:trPr>
          <w:trHeight w:val="36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Curriculare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1E7687">
        <w:trPr>
          <w:trHeight w:val="36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Religione cattolica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383CE6">
        <w:trPr>
          <w:trHeight w:val="36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383CE6">
        <w:trPr>
          <w:trHeight w:val="659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lang w:eastAsia="ar-SA"/>
              </w:rPr>
              <w:t xml:space="preserve">REFERENTE EQUIPE </w:t>
            </w:r>
            <w:proofErr w:type="spellStart"/>
            <w:r w:rsidRPr="00383CE6">
              <w:rPr>
                <w:rFonts w:ascii="Arial" w:eastAsia="Times New Roman" w:hAnsi="Arial" w:cs="Arial"/>
                <w:b/>
                <w:lang w:eastAsia="ar-SA"/>
              </w:rPr>
              <w:t>MEDICO–PEDAGOGICA</w:t>
            </w:r>
            <w:proofErr w:type="spellEnd"/>
          </w:p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1E7687">
        <w:trPr>
          <w:trHeight w:val="36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Neuropsichiatra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1E7687">
        <w:trPr>
          <w:trHeight w:val="36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Psicopedagogista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383CE6">
        <w:trPr>
          <w:trHeight w:val="34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Assistente sociale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383CE6">
        <w:trPr>
          <w:trHeight w:val="659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lang w:eastAsia="ar-SA"/>
              </w:rPr>
              <w:t xml:space="preserve">ALTRI OPERATORI </w:t>
            </w:r>
          </w:p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1E7687">
        <w:trPr>
          <w:trHeight w:val="36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Logopedista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1E7687">
        <w:trPr>
          <w:trHeight w:val="36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Educatrice comunale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383CE6">
        <w:trPr>
          <w:trHeight w:val="36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383CE6">
        <w:trPr>
          <w:trHeight w:val="36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lang w:eastAsia="ar-SA"/>
              </w:rPr>
              <w:t>FAMILIARI</w:t>
            </w:r>
          </w:p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1E7687">
        <w:trPr>
          <w:trHeight w:val="36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Padre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1E7687">
        <w:trPr>
          <w:trHeight w:val="36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3C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Madre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83CE6" w:rsidRPr="0048139E" w:rsidTr="001E7687">
        <w:trPr>
          <w:trHeight w:val="377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83CE6">
              <w:rPr>
                <w:rFonts w:ascii="Arial" w:eastAsia="Times New Roman" w:hAnsi="Arial" w:cs="Arial"/>
                <w:b/>
                <w:lang w:eastAsia="ar-SA"/>
              </w:rPr>
              <w:t>DIRIGENTE SCOLASTICO</w:t>
            </w:r>
          </w:p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E6" w:rsidRPr="00383CE6" w:rsidRDefault="00383CE6" w:rsidP="00383CE6">
            <w:pPr>
              <w:tabs>
                <w:tab w:val="left" w:pos="709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383CE6" w:rsidRPr="00383CE6" w:rsidRDefault="00383CE6" w:rsidP="00383CE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sectPr w:rsidR="00383CE6" w:rsidRPr="00383CE6" w:rsidSect="006A1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2">
    <w:nsid w:val="357C22F1"/>
    <w:multiLevelType w:val="hybridMultilevel"/>
    <w:tmpl w:val="9398DD22"/>
    <w:lvl w:ilvl="0" w:tplc="B232B0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3137E"/>
    <w:rsid w:val="000A56A3"/>
    <w:rsid w:val="000D34D7"/>
    <w:rsid w:val="000E3057"/>
    <w:rsid w:val="001D3061"/>
    <w:rsid w:val="001E7687"/>
    <w:rsid w:val="00383CE6"/>
    <w:rsid w:val="004144AB"/>
    <w:rsid w:val="00474228"/>
    <w:rsid w:val="0048139E"/>
    <w:rsid w:val="006A14C6"/>
    <w:rsid w:val="006A6B37"/>
    <w:rsid w:val="0073137E"/>
    <w:rsid w:val="00880C02"/>
    <w:rsid w:val="00A077F9"/>
    <w:rsid w:val="00A642CF"/>
    <w:rsid w:val="00C37C61"/>
    <w:rsid w:val="00E36026"/>
    <w:rsid w:val="00F4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4C6"/>
    <w:pPr>
      <w:spacing w:after="200" w:line="276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4975</Words>
  <Characters>28359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LabUST</cp:lastModifiedBy>
  <cp:revision>3</cp:revision>
  <cp:lastPrinted>2012-10-24T00:10:00Z</cp:lastPrinted>
  <dcterms:created xsi:type="dcterms:W3CDTF">2016-03-01T21:20:00Z</dcterms:created>
  <dcterms:modified xsi:type="dcterms:W3CDTF">2016-03-08T16:01:00Z</dcterms:modified>
</cp:coreProperties>
</file>